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6" w:rsidRDefault="00754416" w:rsidP="00E40A85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</w:pPr>
      <w:r w:rsidRPr="00E40A85"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  <w:t>Частые вопросы по Программе страхования</w:t>
      </w:r>
    </w:p>
    <w:p w:rsidR="00420FCD" w:rsidRDefault="00420FCD" w:rsidP="00BD0C8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420FCD">
        <w:rPr>
          <w:rFonts w:ascii="Arial" w:hAnsi="Arial" w:cs="Arial"/>
          <w:b/>
          <w:sz w:val="24"/>
          <w:szCs w:val="24"/>
        </w:rPr>
        <w:t>Что</w:t>
      </w:r>
      <w:r>
        <w:rPr>
          <w:rFonts w:ascii="Arial" w:hAnsi="Arial" w:cs="Arial"/>
          <w:b/>
          <w:sz w:val="24"/>
          <w:szCs w:val="24"/>
        </w:rPr>
        <w:t xml:space="preserve"> такое</w:t>
      </w:r>
      <w:r w:rsidRPr="00420FCD">
        <w:rPr>
          <w:rFonts w:ascii="Arial" w:hAnsi="Arial" w:cs="Arial"/>
          <w:b/>
          <w:sz w:val="24"/>
          <w:szCs w:val="24"/>
        </w:rPr>
        <w:t xml:space="preserve"> договор добровольного медицинского страхования</w:t>
      </w:r>
      <w:r w:rsidR="007C0A36">
        <w:rPr>
          <w:rFonts w:ascii="Arial" w:hAnsi="Arial" w:cs="Arial"/>
          <w:b/>
          <w:sz w:val="24"/>
          <w:szCs w:val="24"/>
        </w:rPr>
        <w:t xml:space="preserve"> (ДМС)</w:t>
      </w:r>
      <w:r w:rsidRPr="00420FCD">
        <w:rPr>
          <w:rFonts w:ascii="Arial" w:hAnsi="Arial" w:cs="Arial"/>
          <w:b/>
          <w:sz w:val="24"/>
          <w:szCs w:val="24"/>
        </w:rPr>
        <w:t xml:space="preserve">? </w:t>
      </w:r>
    </w:p>
    <w:p w:rsidR="00420FCD" w:rsidRDefault="00420FCD" w:rsidP="00420FC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20FCD">
        <w:rPr>
          <w:rFonts w:ascii="Arial" w:hAnsi="Arial" w:cs="Arial"/>
          <w:sz w:val="24"/>
          <w:szCs w:val="24"/>
        </w:rPr>
        <w:t xml:space="preserve">Работодатель заключил в отношении Вас договор добровольного медицинского страхования, по которому Вы, </w:t>
      </w:r>
      <w:r w:rsidRPr="00420FCD">
        <w:rPr>
          <w:rFonts w:ascii="Arial" w:hAnsi="Arial" w:cs="Arial"/>
          <w:b/>
          <w:sz w:val="24"/>
          <w:szCs w:val="24"/>
        </w:rPr>
        <w:t>в случае наличия жалоб на состояние здоровья,</w:t>
      </w:r>
      <w:r w:rsidRPr="00420FCD">
        <w:rPr>
          <w:rFonts w:ascii="Arial" w:hAnsi="Arial" w:cs="Arial"/>
          <w:sz w:val="24"/>
          <w:szCs w:val="24"/>
        </w:rPr>
        <w:t xml:space="preserve"> можете получать медицинскую помощь в лечебных учреждениях, которые указаны в Программе страхования. Для получения медицинской помощи </w:t>
      </w:r>
      <w:r w:rsidRPr="00BD0C88">
        <w:rPr>
          <w:rFonts w:ascii="Arial" w:hAnsi="Arial" w:cs="Arial"/>
          <w:b/>
          <w:sz w:val="24"/>
          <w:szCs w:val="24"/>
        </w:rPr>
        <w:t>необходимо обратиться или напрямую в лечебное учреждение, или в АО «СОГАЗ»</w:t>
      </w:r>
      <w:r w:rsidRPr="00420FCD">
        <w:rPr>
          <w:rFonts w:ascii="Arial" w:hAnsi="Arial" w:cs="Arial"/>
          <w:sz w:val="24"/>
          <w:szCs w:val="24"/>
        </w:rPr>
        <w:t xml:space="preserve">, порядок обращения указан в перечне лечебных учреждений. </w:t>
      </w:r>
    </w:p>
    <w:p w:rsidR="003B7B5F" w:rsidRPr="00420FCD" w:rsidRDefault="003B7B5F" w:rsidP="00420FC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96549C" w:rsidRPr="0096549C" w:rsidRDefault="00754416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 xml:space="preserve">Что такое «острое состояние»?  </w:t>
      </w:r>
    </w:p>
    <w:p w:rsidR="00754416" w:rsidRPr="0096549C" w:rsidRDefault="00754416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Это совокупность симптомов (клинических признаков), требующих оказания первой помощи, неотложной медицинской помощи, либо госпитализации застрахованного лица</w:t>
      </w:r>
    </w:p>
    <w:p w:rsidR="0096549C" w:rsidRPr="00E40A85" w:rsidRDefault="00754416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E40A85">
        <w:rPr>
          <w:rFonts w:ascii="Arial" w:hAnsi="Arial" w:cs="Arial"/>
          <w:b/>
          <w:sz w:val="24"/>
          <w:szCs w:val="24"/>
        </w:rPr>
        <w:t xml:space="preserve">Что такое «обострение хронического заболевания»? </w:t>
      </w:r>
    </w:p>
    <w:p w:rsidR="00754416" w:rsidRPr="0096549C" w:rsidRDefault="00754416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Так называется стадия течения хронической болезни, характеризующаяся усилением имеющихся симптомов или появлением новых.</w:t>
      </w:r>
    </w:p>
    <w:p w:rsidR="0096549C" w:rsidRPr="0096549C" w:rsidRDefault="0096549C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 xml:space="preserve"> </w:t>
      </w:r>
      <w:r w:rsidR="00754416" w:rsidRPr="0096549C">
        <w:rPr>
          <w:rFonts w:ascii="Arial" w:hAnsi="Arial" w:cs="Arial"/>
          <w:b/>
          <w:sz w:val="24"/>
          <w:szCs w:val="24"/>
        </w:rPr>
        <w:t xml:space="preserve">Что такое «франшиза»? </w:t>
      </w:r>
    </w:p>
    <w:p w:rsidR="00754416" w:rsidRPr="0096549C" w:rsidRDefault="00754416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Франшиза – часть стоимости медицинской услуги, которая оплачивается застрахованным лицом самостоятельно.</w:t>
      </w:r>
    </w:p>
    <w:p w:rsidR="0096549C" w:rsidRPr="00E40A85" w:rsidRDefault="0096549C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E40A85">
        <w:rPr>
          <w:rFonts w:ascii="Arial" w:hAnsi="Arial" w:cs="Arial"/>
          <w:b/>
          <w:sz w:val="24"/>
          <w:szCs w:val="24"/>
        </w:rPr>
        <w:t xml:space="preserve"> </w:t>
      </w:r>
      <w:r w:rsidR="00754416" w:rsidRPr="00E40A85">
        <w:rPr>
          <w:rFonts w:ascii="Arial" w:hAnsi="Arial" w:cs="Arial"/>
          <w:b/>
          <w:sz w:val="24"/>
          <w:szCs w:val="24"/>
        </w:rPr>
        <w:t xml:space="preserve">Как уплачивается «франшиза»? </w:t>
      </w:r>
    </w:p>
    <w:p w:rsidR="00754416" w:rsidRPr="0096549C" w:rsidRDefault="00754416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Списание денежных средств по франшизе происходит автоматически с банковской карты застрахованного лица, которую он указал при регистрации в Л</w:t>
      </w:r>
      <w:r w:rsidR="00BD0C88">
        <w:rPr>
          <w:rFonts w:ascii="Arial" w:hAnsi="Arial" w:cs="Arial"/>
          <w:sz w:val="24"/>
          <w:szCs w:val="24"/>
        </w:rPr>
        <w:t>ичном кабинете АО «СОГАЗ»</w:t>
      </w:r>
      <w:r w:rsidRPr="0096549C">
        <w:rPr>
          <w:rFonts w:ascii="Arial" w:hAnsi="Arial" w:cs="Arial"/>
          <w:sz w:val="24"/>
          <w:szCs w:val="24"/>
        </w:rPr>
        <w:t>.</w:t>
      </w:r>
    </w:p>
    <w:p w:rsidR="0096549C" w:rsidRPr="0096549C" w:rsidRDefault="00AD1D08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>Как рассчитывается стоимость услуг, которые застрахованный должен будет оплатить самостоятельно (по франшизе)?</w:t>
      </w:r>
    </w:p>
    <w:p w:rsidR="00AD1D08" w:rsidRPr="0096549C" w:rsidRDefault="00AD1D08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  АО «СОГАЗ» оплачивает услуги лечебных учреждений по Прейскурантам, которые размещены на официальных сайтах каждого </w:t>
      </w:r>
      <w:r w:rsidR="00BD0C88">
        <w:rPr>
          <w:rFonts w:ascii="Arial" w:hAnsi="Arial" w:cs="Arial"/>
          <w:sz w:val="24"/>
          <w:szCs w:val="24"/>
        </w:rPr>
        <w:t>лечебного учреждения</w:t>
      </w:r>
      <w:r w:rsidRPr="0096549C">
        <w:rPr>
          <w:rFonts w:ascii="Arial" w:hAnsi="Arial" w:cs="Arial"/>
          <w:sz w:val="24"/>
          <w:szCs w:val="24"/>
        </w:rPr>
        <w:t xml:space="preserve">. Застрахованный может ознакомиться с ценой услуги, которая будет </w:t>
      </w:r>
      <w:r w:rsidRPr="0096549C">
        <w:rPr>
          <w:rFonts w:ascii="Arial" w:hAnsi="Arial" w:cs="Arial"/>
          <w:sz w:val="24"/>
          <w:szCs w:val="24"/>
        </w:rPr>
        <w:lastRenderedPageBreak/>
        <w:t xml:space="preserve">ему оказана, до получения данной услуги. В дальнейшем застрахованный получит счет на 20% от цены, указанной на сайте </w:t>
      </w:r>
      <w:r w:rsidR="00BD0C88" w:rsidRPr="0096549C">
        <w:rPr>
          <w:rFonts w:ascii="Arial" w:hAnsi="Arial" w:cs="Arial"/>
          <w:sz w:val="24"/>
          <w:szCs w:val="24"/>
        </w:rPr>
        <w:t xml:space="preserve">каждого </w:t>
      </w:r>
      <w:r w:rsidR="00BD0C88">
        <w:rPr>
          <w:rFonts w:ascii="Arial" w:hAnsi="Arial" w:cs="Arial"/>
          <w:sz w:val="24"/>
          <w:szCs w:val="24"/>
        </w:rPr>
        <w:t>лечебного учреждения</w:t>
      </w:r>
      <w:r w:rsidRPr="0096549C">
        <w:rPr>
          <w:rFonts w:ascii="Arial" w:hAnsi="Arial" w:cs="Arial"/>
          <w:sz w:val="24"/>
          <w:szCs w:val="24"/>
        </w:rPr>
        <w:t xml:space="preserve">. С некоторыми </w:t>
      </w:r>
      <w:r w:rsidR="00BD0C88">
        <w:rPr>
          <w:rFonts w:ascii="Arial" w:hAnsi="Arial" w:cs="Arial"/>
          <w:sz w:val="24"/>
          <w:szCs w:val="24"/>
        </w:rPr>
        <w:t>лечебными учреждениями</w:t>
      </w:r>
      <w:r w:rsidR="00BD0C88" w:rsidRPr="0096549C">
        <w:rPr>
          <w:rFonts w:ascii="Arial" w:hAnsi="Arial" w:cs="Arial"/>
          <w:sz w:val="24"/>
          <w:szCs w:val="24"/>
        </w:rPr>
        <w:t xml:space="preserve"> </w:t>
      </w:r>
      <w:r w:rsidRPr="0096549C">
        <w:rPr>
          <w:rFonts w:ascii="Arial" w:hAnsi="Arial" w:cs="Arial"/>
          <w:sz w:val="24"/>
          <w:szCs w:val="24"/>
        </w:rPr>
        <w:t xml:space="preserve">у АО «СОГАЗ» подписаны индивидуальные прейскуранты, цена по которым на часть услуг может быть ниже, чем на официальном сайте клиники. У АО «СОГАЗ» нет прейскурантов с </w:t>
      </w:r>
      <w:r w:rsidR="00BD0C88">
        <w:rPr>
          <w:rFonts w:ascii="Arial" w:hAnsi="Arial" w:cs="Arial"/>
          <w:sz w:val="24"/>
          <w:szCs w:val="24"/>
        </w:rPr>
        <w:t>лечебными учреждениями</w:t>
      </w:r>
      <w:r w:rsidRPr="0096549C">
        <w:rPr>
          <w:rFonts w:ascii="Arial" w:hAnsi="Arial" w:cs="Arial"/>
          <w:sz w:val="24"/>
          <w:szCs w:val="24"/>
        </w:rPr>
        <w:t xml:space="preserve">, где цена была бы выше той, что указана на официальном сайте </w:t>
      </w:r>
      <w:r w:rsidR="00BD0C88">
        <w:rPr>
          <w:rFonts w:ascii="Arial" w:hAnsi="Arial" w:cs="Arial"/>
          <w:sz w:val="24"/>
          <w:szCs w:val="24"/>
        </w:rPr>
        <w:t>лечебного учреждения</w:t>
      </w:r>
      <w:r w:rsidRPr="0096549C">
        <w:rPr>
          <w:rFonts w:ascii="Arial" w:hAnsi="Arial" w:cs="Arial"/>
          <w:sz w:val="24"/>
          <w:szCs w:val="24"/>
        </w:rPr>
        <w:t xml:space="preserve">. </w:t>
      </w:r>
    </w:p>
    <w:p w:rsidR="0096549C" w:rsidRPr="0096549C" w:rsidRDefault="00AD1D08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 xml:space="preserve">Что такое «Базовое </w:t>
      </w:r>
      <w:r w:rsidR="00BD0C88" w:rsidRPr="00BD0C88">
        <w:rPr>
          <w:rFonts w:ascii="Arial" w:hAnsi="Arial" w:cs="Arial"/>
          <w:b/>
          <w:sz w:val="24"/>
          <w:szCs w:val="24"/>
        </w:rPr>
        <w:t>лечебное учреждение</w:t>
      </w:r>
      <w:r w:rsidRPr="00BD0C88">
        <w:rPr>
          <w:rFonts w:ascii="Arial" w:hAnsi="Arial" w:cs="Arial"/>
          <w:b/>
          <w:sz w:val="24"/>
          <w:szCs w:val="24"/>
        </w:rPr>
        <w:t>»?</w:t>
      </w:r>
      <w:r w:rsidRPr="0096549C">
        <w:rPr>
          <w:rFonts w:ascii="Arial" w:hAnsi="Arial" w:cs="Arial"/>
          <w:b/>
          <w:sz w:val="24"/>
          <w:szCs w:val="24"/>
        </w:rPr>
        <w:t xml:space="preserve">  </w:t>
      </w:r>
    </w:p>
    <w:p w:rsidR="00AD1D08" w:rsidRPr="0096549C" w:rsidRDefault="00AD1D08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Это </w:t>
      </w:r>
      <w:r w:rsidR="00BD0C88">
        <w:rPr>
          <w:rFonts w:ascii="Arial" w:hAnsi="Arial" w:cs="Arial"/>
          <w:sz w:val="24"/>
          <w:szCs w:val="24"/>
        </w:rPr>
        <w:t>лечебное</w:t>
      </w:r>
      <w:r w:rsidR="00BD0C88" w:rsidRPr="00BD0C88">
        <w:rPr>
          <w:rFonts w:ascii="Arial" w:hAnsi="Arial" w:cs="Arial"/>
          <w:sz w:val="24"/>
          <w:szCs w:val="24"/>
        </w:rPr>
        <w:t xml:space="preserve"> учреждени</w:t>
      </w:r>
      <w:r w:rsidR="00BD0C88">
        <w:rPr>
          <w:rFonts w:ascii="Arial" w:hAnsi="Arial" w:cs="Arial"/>
          <w:sz w:val="24"/>
          <w:szCs w:val="24"/>
        </w:rPr>
        <w:t>е</w:t>
      </w:r>
      <w:r w:rsidRPr="0096549C">
        <w:rPr>
          <w:rFonts w:ascii="Arial" w:hAnsi="Arial" w:cs="Arial"/>
          <w:sz w:val="24"/>
          <w:szCs w:val="24"/>
        </w:rPr>
        <w:t xml:space="preserve">, в которое застрахованное лицо может обращаться по прямому доступу или по гарантийным письмам, и в дальнейшем не будет ничего оплачивать самостоятельно. Базовое </w:t>
      </w:r>
      <w:r w:rsidR="00BD0C88">
        <w:rPr>
          <w:rFonts w:ascii="Arial" w:hAnsi="Arial" w:cs="Arial"/>
          <w:sz w:val="24"/>
          <w:szCs w:val="24"/>
        </w:rPr>
        <w:t>лечебное</w:t>
      </w:r>
      <w:r w:rsidR="00BD0C88" w:rsidRPr="00BD0C88">
        <w:rPr>
          <w:rFonts w:ascii="Arial" w:hAnsi="Arial" w:cs="Arial"/>
          <w:sz w:val="24"/>
          <w:szCs w:val="24"/>
        </w:rPr>
        <w:t xml:space="preserve"> учреждени</w:t>
      </w:r>
      <w:r w:rsidR="00BD0C88">
        <w:rPr>
          <w:rFonts w:ascii="Arial" w:hAnsi="Arial" w:cs="Arial"/>
          <w:sz w:val="24"/>
          <w:szCs w:val="24"/>
        </w:rPr>
        <w:t>е</w:t>
      </w:r>
      <w:r w:rsidR="00BD0C88" w:rsidRPr="0096549C">
        <w:rPr>
          <w:rFonts w:ascii="Arial" w:hAnsi="Arial" w:cs="Arial"/>
          <w:sz w:val="24"/>
          <w:szCs w:val="24"/>
        </w:rPr>
        <w:t xml:space="preserve"> </w:t>
      </w:r>
      <w:r w:rsidR="00BD0C88">
        <w:rPr>
          <w:rFonts w:ascii="Arial" w:hAnsi="Arial" w:cs="Arial"/>
          <w:sz w:val="24"/>
          <w:szCs w:val="24"/>
        </w:rPr>
        <w:t xml:space="preserve"> - </w:t>
      </w:r>
      <w:r w:rsidRPr="0096549C">
        <w:rPr>
          <w:rFonts w:ascii="Arial" w:hAnsi="Arial" w:cs="Arial"/>
          <w:sz w:val="24"/>
          <w:szCs w:val="24"/>
        </w:rPr>
        <w:t>без франшизы.</w:t>
      </w:r>
    </w:p>
    <w:p w:rsidR="0096549C" w:rsidRPr="0096549C" w:rsidRDefault="00AD1D08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 xml:space="preserve">Как мне выбрать </w:t>
      </w:r>
      <w:r w:rsidR="00BD0C88" w:rsidRPr="00BD0C88">
        <w:rPr>
          <w:rFonts w:ascii="Arial" w:hAnsi="Arial" w:cs="Arial"/>
          <w:b/>
          <w:sz w:val="24"/>
          <w:szCs w:val="24"/>
        </w:rPr>
        <w:t>лечебное учреждение</w:t>
      </w:r>
      <w:r w:rsidRPr="0096549C">
        <w:rPr>
          <w:rFonts w:ascii="Arial" w:hAnsi="Arial" w:cs="Arial"/>
          <w:b/>
          <w:sz w:val="24"/>
          <w:szCs w:val="24"/>
        </w:rPr>
        <w:t xml:space="preserve">, в которое обратиться? </w:t>
      </w:r>
    </w:p>
    <w:p w:rsidR="00AD1D08" w:rsidRPr="0096549C" w:rsidRDefault="00AD1D08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Застрахованный имеет право самостоятельного выбора </w:t>
      </w:r>
      <w:r w:rsidR="00BD0C88" w:rsidRPr="00BD0C88">
        <w:rPr>
          <w:rFonts w:ascii="Arial" w:hAnsi="Arial" w:cs="Arial"/>
          <w:sz w:val="24"/>
          <w:szCs w:val="24"/>
        </w:rPr>
        <w:t>лечебного учреждения</w:t>
      </w:r>
      <w:r w:rsidRPr="0096549C">
        <w:rPr>
          <w:rFonts w:ascii="Arial" w:hAnsi="Arial" w:cs="Arial"/>
          <w:sz w:val="24"/>
          <w:szCs w:val="24"/>
        </w:rPr>
        <w:t xml:space="preserve"> по амбулаторно-поликлинической помощи. Для обращения в него он должен запросить гарантийное письмо, либо обратиться в него напрямую, если это </w:t>
      </w:r>
      <w:r w:rsidR="00BD0C88">
        <w:rPr>
          <w:rFonts w:ascii="Arial" w:hAnsi="Arial" w:cs="Arial"/>
          <w:sz w:val="24"/>
          <w:szCs w:val="24"/>
        </w:rPr>
        <w:t>лечебное</w:t>
      </w:r>
      <w:r w:rsidR="00BD0C88" w:rsidRPr="00BD0C88">
        <w:rPr>
          <w:rFonts w:ascii="Arial" w:hAnsi="Arial" w:cs="Arial"/>
          <w:sz w:val="24"/>
          <w:szCs w:val="24"/>
        </w:rPr>
        <w:t xml:space="preserve"> учреждени</w:t>
      </w:r>
      <w:r w:rsidR="00BD0C88">
        <w:rPr>
          <w:rFonts w:ascii="Arial" w:hAnsi="Arial" w:cs="Arial"/>
          <w:sz w:val="24"/>
          <w:szCs w:val="24"/>
        </w:rPr>
        <w:t>е</w:t>
      </w:r>
      <w:r w:rsidR="00BD0C88" w:rsidRPr="0096549C">
        <w:rPr>
          <w:rFonts w:ascii="Arial" w:hAnsi="Arial" w:cs="Arial"/>
          <w:sz w:val="24"/>
          <w:szCs w:val="24"/>
        </w:rPr>
        <w:t xml:space="preserve"> </w:t>
      </w:r>
      <w:r w:rsidRPr="0096549C">
        <w:rPr>
          <w:rFonts w:ascii="Arial" w:hAnsi="Arial" w:cs="Arial"/>
          <w:sz w:val="24"/>
          <w:szCs w:val="24"/>
        </w:rPr>
        <w:t xml:space="preserve">обозначено в списке </w:t>
      </w:r>
      <w:r w:rsidR="00BD0C88">
        <w:rPr>
          <w:rFonts w:ascii="Arial" w:hAnsi="Arial" w:cs="Arial"/>
          <w:sz w:val="24"/>
          <w:szCs w:val="24"/>
        </w:rPr>
        <w:t>лечебных</w:t>
      </w:r>
      <w:r w:rsidR="00BD0C88" w:rsidRPr="00BD0C88">
        <w:rPr>
          <w:rFonts w:ascii="Arial" w:hAnsi="Arial" w:cs="Arial"/>
          <w:sz w:val="24"/>
          <w:szCs w:val="24"/>
        </w:rPr>
        <w:t xml:space="preserve"> учреждени</w:t>
      </w:r>
      <w:r w:rsidR="00BD0C88">
        <w:rPr>
          <w:rFonts w:ascii="Arial" w:hAnsi="Arial" w:cs="Arial"/>
          <w:sz w:val="24"/>
          <w:szCs w:val="24"/>
        </w:rPr>
        <w:t>й</w:t>
      </w:r>
      <w:r w:rsidR="00BD0C88" w:rsidRPr="0096549C">
        <w:rPr>
          <w:rFonts w:ascii="Arial" w:hAnsi="Arial" w:cs="Arial"/>
          <w:sz w:val="24"/>
          <w:szCs w:val="24"/>
        </w:rPr>
        <w:t xml:space="preserve"> </w:t>
      </w:r>
      <w:r w:rsidRPr="0096549C">
        <w:rPr>
          <w:rFonts w:ascii="Arial" w:hAnsi="Arial" w:cs="Arial"/>
          <w:sz w:val="24"/>
          <w:szCs w:val="24"/>
        </w:rPr>
        <w:t xml:space="preserve">к Программе страхования с пометкой «прямой доступ». Если застрахованный не знает в какое </w:t>
      </w:r>
      <w:r w:rsidR="00BD0C88">
        <w:rPr>
          <w:rFonts w:ascii="Arial" w:hAnsi="Arial" w:cs="Arial"/>
          <w:sz w:val="24"/>
          <w:szCs w:val="24"/>
        </w:rPr>
        <w:t>Лечебного учреждения</w:t>
      </w:r>
      <w:r w:rsidRPr="0096549C">
        <w:rPr>
          <w:rFonts w:ascii="Arial" w:hAnsi="Arial" w:cs="Arial"/>
          <w:sz w:val="24"/>
          <w:szCs w:val="24"/>
        </w:rPr>
        <w:t xml:space="preserve"> ему лучше обратиться с имеющейся проблемой, он может попросить сотрудников диспетчерского пульта, или врача-куратора, посоветовать ему в какое </w:t>
      </w:r>
      <w:r w:rsidR="00BD0C88">
        <w:rPr>
          <w:rFonts w:ascii="Arial" w:hAnsi="Arial" w:cs="Arial"/>
          <w:sz w:val="24"/>
          <w:szCs w:val="24"/>
        </w:rPr>
        <w:t>лечебное</w:t>
      </w:r>
      <w:r w:rsidR="00BD0C88" w:rsidRPr="00BD0C88">
        <w:rPr>
          <w:rFonts w:ascii="Arial" w:hAnsi="Arial" w:cs="Arial"/>
          <w:sz w:val="24"/>
          <w:szCs w:val="24"/>
        </w:rPr>
        <w:t xml:space="preserve"> учреждени</w:t>
      </w:r>
      <w:r w:rsidR="00BD0C88">
        <w:rPr>
          <w:rFonts w:ascii="Arial" w:hAnsi="Arial" w:cs="Arial"/>
          <w:sz w:val="24"/>
          <w:szCs w:val="24"/>
        </w:rPr>
        <w:t>е</w:t>
      </w:r>
      <w:r w:rsidR="00BD0C88" w:rsidRPr="0096549C">
        <w:rPr>
          <w:rFonts w:ascii="Arial" w:hAnsi="Arial" w:cs="Arial"/>
          <w:sz w:val="24"/>
          <w:szCs w:val="24"/>
        </w:rPr>
        <w:t xml:space="preserve"> </w:t>
      </w:r>
      <w:r w:rsidRPr="0096549C">
        <w:rPr>
          <w:rFonts w:ascii="Arial" w:hAnsi="Arial" w:cs="Arial"/>
          <w:sz w:val="24"/>
          <w:szCs w:val="24"/>
        </w:rPr>
        <w:t>ему лучше обратиться в данной ситуации.</w:t>
      </w:r>
    </w:p>
    <w:p w:rsidR="0096549C" w:rsidRPr="0096549C" w:rsidRDefault="00CA667A" w:rsidP="00E40A8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6549C">
        <w:rPr>
          <w:rFonts w:ascii="Arial" w:hAnsi="Arial" w:cs="Arial"/>
          <w:b/>
          <w:sz w:val="24"/>
          <w:szCs w:val="24"/>
        </w:rPr>
        <w:t xml:space="preserve"> Если требуется лечение в стационаре, куда обращаться?</w:t>
      </w:r>
    </w:p>
    <w:p w:rsidR="00AD1D08" w:rsidRPr="0096549C" w:rsidRDefault="00CA667A" w:rsidP="00E40A85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 По вопросам организации госпитализации застрахованному лицу (либо его родственникам, коллегам), необходимо обращаться на круглосуточный </w:t>
      </w:r>
      <w:r w:rsidR="00100AE9" w:rsidRPr="0096549C">
        <w:rPr>
          <w:rFonts w:ascii="Arial" w:hAnsi="Arial" w:cs="Arial"/>
          <w:sz w:val="24"/>
          <w:szCs w:val="24"/>
        </w:rPr>
        <w:t>диспетчерский</w:t>
      </w:r>
      <w:r w:rsidRPr="0096549C">
        <w:rPr>
          <w:rFonts w:ascii="Arial" w:hAnsi="Arial" w:cs="Arial"/>
          <w:sz w:val="24"/>
          <w:szCs w:val="24"/>
        </w:rPr>
        <w:t xml:space="preserve"> пульт АО «СОГАЗ» </w:t>
      </w:r>
      <w:r w:rsidR="00100AE9" w:rsidRPr="0096549C">
        <w:rPr>
          <w:rFonts w:ascii="Arial" w:hAnsi="Arial" w:cs="Arial"/>
          <w:sz w:val="24"/>
          <w:szCs w:val="24"/>
        </w:rPr>
        <w:t>по телефону 8 (800) 333-44-19.</w:t>
      </w:r>
    </w:p>
    <w:p w:rsidR="00A16BAA" w:rsidRDefault="00A16BAA" w:rsidP="00A16BA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D0704">
        <w:rPr>
          <w:rFonts w:ascii="Arial" w:hAnsi="Arial" w:cs="Arial"/>
          <w:b/>
          <w:sz w:val="24"/>
          <w:szCs w:val="24"/>
        </w:rPr>
        <w:t xml:space="preserve">Если я застраховал членов семей и уволился через </w:t>
      </w:r>
      <w:proofErr w:type="gramStart"/>
      <w:r w:rsidRPr="009D0704">
        <w:rPr>
          <w:rFonts w:ascii="Arial" w:hAnsi="Arial" w:cs="Arial"/>
          <w:b/>
          <w:sz w:val="24"/>
          <w:szCs w:val="24"/>
        </w:rPr>
        <w:t>какое то</w:t>
      </w:r>
      <w:proofErr w:type="gramEnd"/>
      <w:r w:rsidRPr="009D0704">
        <w:rPr>
          <w:rFonts w:ascii="Arial" w:hAnsi="Arial" w:cs="Arial"/>
          <w:b/>
          <w:sz w:val="24"/>
          <w:szCs w:val="24"/>
        </w:rPr>
        <w:t xml:space="preserve"> время, что будет со страховками родственников? </w:t>
      </w:r>
    </w:p>
    <w:p w:rsidR="003B7B5F" w:rsidRPr="009D0704" w:rsidRDefault="003B7B5F" w:rsidP="003B7B5F">
      <w:pPr>
        <w:pStyle w:val="a4"/>
        <w:spacing w:before="100" w:beforeAutospacing="1" w:after="100" w:afterAutospacing="1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A16BAA" w:rsidRPr="009D0704" w:rsidRDefault="00A16BAA" w:rsidP="00A16BAA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>Полисы членов семей будут продолжать действовать до 31.01.2023</w:t>
      </w:r>
      <w:r w:rsidR="009D0704" w:rsidRPr="009D0704">
        <w:rPr>
          <w:rFonts w:ascii="Arial" w:hAnsi="Arial" w:cs="Arial"/>
          <w:sz w:val="24"/>
          <w:szCs w:val="24"/>
        </w:rPr>
        <w:t xml:space="preserve"> </w:t>
      </w:r>
      <w:r w:rsidRPr="009D0704">
        <w:rPr>
          <w:rFonts w:ascii="Arial" w:hAnsi="Arial" w:cs="Arial"/>
          <w:sz w:val="24"/>
          <w:szCs w:val="24"/>
        </w:rPr>
        <w:t xml:space="preserve">г. Если Вы захотите их расторгнуть, необходимо обратиться в </w:t>
      </w:r>
      <w:r w:rsidR="009D0704" w:rsidRPr="009D0704">
        <w:rPr>
          <w:rFonts w:ascii="Arial" w:hAnsi="Arial" w:cs="Arial"/>
          <w:sz w:val="24"/>
          <w:szCs w:val="24"/>
        </w:rPr>
        <w:t>АО «</w:t>
      </w:r>
      <w:r w:rsidRPr="009D0704">
        <w:rPr>
          <w:rFonts w:ascii="Arial" w:hAnsi="Arial" w:cs="Arial"/>
          <w:sz w:val="24"/>
          <w:szCs w:val="24"/>
        </w:rPr>
        <w:t>СОГАЗ</w:t>
      </w:r>
      <w:r w:rsidR="009D0704" w:rsidRPr="009D0704">
        <w:rPr>
          <w:rFonts w:ascii="Arial" w:hAnsi="Arial" w:cs="Arial"/>
          <w:sz w:val="24"/>
          <w:szCs w:val="24"/>
        </w:rPr>
        <w:t>»</w:t>
      </w:r>
      <w:r w:rsidRPr="009D0704">
        <w:rPr>
          <w:rFonts w:ascii="Arial" w:hAnsi="Arial" w:cs="Arial"/>
          <w:sz w:val="24"/>
          <w:szCs w:val="24"/>
        </w:rPr>
        <w:t>, подать заявление на расторжение.</w:t>
      </w:r>
    </w:p>
    <w:p w:rsidR="00A16BAA" w:rsidRPr="009D0704" w:rsidRDefault="00A16BAA" w:rsidP="00A16BA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D0704">
        <w:rPr>
          <w:rFonts w:ascii="Arial" w:hAnsi="Arial" w:cs="Arial"/>
          <w:b/>
          <w:sz w:val="24"/>
          <w:szCs w:val="24"/>
        </w:rPr>
        <w:lastRenderedPageBreak/>
        <w:t>Если я пришел на прием и врач поставил диагноз, который не является страховым, то мне придется оплачивать этот прием самостоятельно?</w:t>
      </w:r>
    </w:p>
    <w:p w:rsidR="00A16BAA" w:rsidRPr="009D0704" w:rsidRDefault="00A16BAA" w:rsidP="00A16BAA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>Нет, все первичные приемы оплачивает Страхо</w:t>
      </w:r>
      <w:r w:rsidR="00771B51" w:rsidRPr="009D0704">
        <w:rPr>
          <w:rFonts w:ascii="Arial" w:hAnsi="Arial" w:cs="Arial"/>
          <w:sz w:val="24"/>
          <w:szCs w:val="24"/>
        </w:rPr>
        <w:t>вщик, при этом не имеет значения</w:t>
      </w:r>
      <w:r w:rsidRPr="009D0704">
        <w:rPr>
          <w:rFonts w:ascii="Arial" w:hAnsi="Arial" w:cs="Arial"/>
          <w:sz w:val="24"/>
          <w:szCs w:val="24"/>
        </w:rPr>
        <w:t xml:space="preserve"> где был осуществлен прием (в Базовом </w:t>
      </w:r>
      <w:r w:rsidR="009D0704" w:rsidRPr="009D0704">
        <w:rPr>
          <w:rFonts w:ascii="Arial" w:hAnsi="Arial" w:cs="Arial"/>
          <w:sz w:val="24"/>
          <w:szCs w:val="24"/>
        </w:rPr>
        <w:t>лечебном учреждении</w:t>
      </w:r>
      <w:r w:rsidRPr="009D0704">
        <w:rPr>
          <w:rFonts w:ascii="Arial" w:hAnsi="Arial" w:cs="Arial"/>
          <w:sz w:val="24"/>
          <w:szCs w:val="24"/>
        </w:rPr>
        <w:t xml:space="preserve">, или в </w:t>
      </w:r>
      <w:r w:rsidR="009D0704" w:rsidRPr="009D0704">
        <w:rPr>
          <w:rFonts w:ascii="Arial" w:hAnsi="Arial" w:cs="Arial"/>
          <w:sz w:val="24"/>
          <w:szCs w:val="24"/>
        </w:rPr>
        <w:t xml:space="preserve">лечебном учреждении </w:t>
      </w:r>
      <w:proofErr w:type="gramStart"/>
      <w:r w:rsidRPr="009D0704">
        <w:rPr>
          <w:rFonts w:ascii="Arial" w:hAnsi="Arial" w:cs="Arial"/>
          <w:sz w:val="24"/>
          <w:szCs w:val="24"/>
        </w:rPr>
        <w:t>по  гарантийному</w:t>
      </w:r>
      <w:proofErr w:type="gramEnd"/>
      <w:r w:rsidRPr="009D0704">
        <w:rPr>
          <w:rFonts w:ascii="Arial" w:hAnsi="Arial" w:cs="Arial"/>
          <w:sz w:val="24"/>
          <w:szCs w:val="24"/>
        </w:rPr>
        <w:t xml:space="preserve"> письму Страховщика). Дальнейшее лечение</w:t>
      </w:r>
      <w:r w:rsidR="00771B51" w:rsidRPr="009D0704">
        <w:rPr>
          <w:rFonts w:ascii="Arial" w:hAnsi="Arial" w:cs="Arial"/>
          <w:sz w:val="24"/>
          <w:szCs w:val="24"/>
        </w:rPr>
        <w:t xml:space="preserve"> и диагностика, связанны</w:t>
      </w:r>
      <w:r w:rsidRPr="009D0704">
        <w:rPr>
          <w:rFonts w:ascii="Arial" w:hAnsi="Arial" w:cs="Arial"/>
          <w:sz w:val="24"/>
          <w:szCs w:val="24"/>
        </w:rPr>
        <w:t>е с этим установленным диагнозом</w:t>
      </w:r>
      <w:r w:rsidR="00771B51" w:rsidRPr="009D0704">
        <w:rPr>
          <w:rFonts w:ascii="Arial" w:hAnsi="Arial" w:cs="Arial"/>
          <w:sz w:val="24"/>
          <w:szCs w:val="24"/>
        </w:rPr>
        <w:t>, уже не могут быть оплачены</w:t>
      </w:r>
      <w:r w:rsidRPr="009D0704">
        <w:rPr>
          <w:rFonts w:ascii="Arial" w:hAnsi="Arial" w:cs="Arial"/>
          <w:sz w:val="24"/>
          <w:szCs w:val="24"/>
        </w:rPr>
        <w:t xml:space="preserve"> за счет ДМС.</w:t>
      </w:r>
    </w:p>
    <w:p w:rsidR="00191ABD" w:rsidRPr="009D0704" w:rsidRDefault="00191ABD" w:rsidP="00191AB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9D0704">
        <w:rPr>
          <w:rFonts w:ascii="Arial" w:hAnsi="Arial" w:cs="Arial"/>
          <w:b/>
          <w:sz w:val="24"/>
          <w:szCs w:val="24"/>
        </w:rPr>
        <w:t xml:space="preserve">Приведите пример «обострения хронического заболевания» и пример, когда отказывают в дальнейшем лечении. </w:t>
      </w: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>Гипертоническая болезнь является хроническим заболеванием, но если у застрахованного случается гипертонический криз или нерегулируемо высокое давление, то это является страховым событием.</w:t>
      </w: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 xml:space="preserve">При посещении гастроэнтеролога застрахованный </w:t>
      </w:r>
      <w:r w:rsidR="006E4446" w:rsidRPr="009D0704">
        <w:rPr>
          <w:rFonts w:ascii="Arial" w:hAnsi="Arial" w:cs="Arial"/>
          <w:sz w:val="24"/>
          <w:szCs w:val="24"/>
        </w:rPr>
        <w:t>жалуется на боли, тошноту, непереносимость пищи, отрыжку и т.д. при ранее установленном диагнозе (например хр. гастрит</w:t>
      </w:r>
      <w:proofErr w:type="gramStart"/>
      <w:r w:rsidR="006E4446" w:rsidRPr="009D0704">
        <w:rPr>
          <w:rFonts w:ascii="Arial" w:hAnsi="Arial" w:cs="Arial"/>
          <w:sz w:val="24"/>
          <w:szCs w:val="24"/>
        </w:rPr>
        <w:t xml:space="preserve">), </w:t>
      </w:r>
      <w:r w:rsidRPr="009D0704">
        <w:rPr>
          <w:rFonts w:ascii="Arial" w:hAnsi="Arial" w:cs="Arial"/>
          <w:sz w:val="24"/>
          <w:szCs w:val="24"/>
        </w:rPr>
        <w:t xml:space="preserve"> врач</w:t>
      </w:r>
      <w:proofErr w:type="gramEnd"/>
      <w:r w:rsidRPr="009D0704">
        <w:rPr>
          <w:rFonts w:ascii="Arial" w:hAnsi="Arial" w:cs="Arial"/>
          <w:sz w:val="24"/>
          <w:szCs w:val="24"/>
        </w:rPr>
        <w:t xml:space="preserve"> </w:t>
      </w:r>
      <w:r w:rsidR="006E4446" w:rsidRPr="009D0704">
        <w:rPr>
          <w:rFonts w:ascii="Arial" w:hAnsi="Arial" w:cs="Arial"/>
          <w:sz w:val="24"/>
          <w:szCs w:val="24"/>
        </w:rPr>
        <w:t>фиксирует</w:t>
      </w:r>
      <w:r w:rsidRPr="009D0704">
        <w:rPr>
          <w:rFonts w:ascii="Arial" w:hAnsi="Arial" w:cs="Arial"/>
          <w:sz w:val="24"/>
          <w:szCs w:val="24"/>
        </w:rPr>
        <w:t xml:space="preserve"> обострение, по этому диагнозу согласуе</w:t>
      </w:r>
      <w:r w:rsidR="006E4446" w:rsidRPr="009D0704">
        <w:rPr>
          <w:rFonts w:ascii="Arial" w:hAnsi="Arial" w:cs="Arial"/>
          <w:sz w:val="24"/>
          <w:szCs w:val="24"/>
        </w:rPr>
        <w:t>тся все обследование и дальнейшее лечение.</w:t>
      </w: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 xml:space="preserve"> Хронические заболеваний вне обострения: например у застрахованного </w:t>
      </w:r>
      <w:r w:rsidR="009D0704" w:rsidRPr="009D0704">
        <w:rPr>
          <w:rFonts w:ascii="Arial" w:hAnsi="Arial" w:cs="Arial"/>
          <w:sz w:val="24"/>
          <w:szCs w:val="24"/>
        </w:rPr>
        <w:t>установлен ранее диагноз «</w:t>
      </w:r>
      <w:r w:rsidRPr="009D0704">
        <w:rPr>
          <w:rFonts w:ascii="Arial" w:hAnsi="Arial" w:cs="Arial"/>
          <w:sz w:val="24"/>
          <w:szCs w:val="24"/>
        </w:rPr>
        <w:t>гипотиреоз</w:t>
      </w:r>
      <w:r w:rsidR="009D0704" w:rsidRPr="009D0704">
        <w:rPr>
          <w:rFonts w:ascii="Arial" w:hAnsi="Arial" w:cs="Arial"/>
          <w:sz w:val="24"/>
          <w:szCs w:val="24"/>
        </w:rPr>
        <w:t>»</w:t>
      </w:r>
      <w:r w:rsidRPr="009D0704">
        <w:rPr>
          <w:rFonts w:ascii="Arial" w:hAnsi="Arial" w:cs="Arial"/>
          <w:sz w:val="24"/>
          <w:szCs w:val="24"/>
        </w:rPr>
        <w:t xml:space="preserve">, он принимает препараты и необходимо в </w:t>
      </w:r>
      <w:proofErr w:type="gramStart"/>
      <w:r w:rsidR="009D0704" w:rsidRPr="009D0704">
        <w:rPr>
          <w:rFonts w:ascii="Arial" w:hAnsi="Arial" w:cs="Arial"/>
          <w:sz w:val="24"/>
          <w:szCs w:val="24"/>
        </w:rPr>
        <w:t xml:space="preserve">ежегодно </w:t>
      </w:r>
      <w:r w:rsidRPr="009D0704">
        <w:rPr>
          <w:rFonts w:ascii="Arial" w:hAnsi="Arial" w:cs="Arial"/>
          <w:sz w:val="24"/>
          <w:szCs w:val="24"/>
        </w:rPr>
        <w:t xml:space="preserve"> наблюдаться</w:t>
      </w:r>
      <w:proofErr w:type="gramEnd"/>
      <w:r w:rsidRPr="009D0704">
        <w:rPr>
          <w:rFonts w:ascii="Arial" w:hAnsi="Arial" w:cs="Arial"/>
          <w:sz w:val="24"/>
          <w:szCs w:val="24"/>
        </w:rPr>
        <w:t xml:space="preserve"> у эндокринолога (УЗИ щит железы, ТТГ), в данном случае это не страховое событие, а динамическое наблюдение</w:t>
      </w:r>
      <w:r w:rsidR="00123242" w:rsidRPr="009D0704">
        <w:rPr>
          <w:rFonts w:ascii="Arial" w:hAnsi="Arial" w:cs="Arial"/>
          <w:sz w:val="24"/>
          <w:szCs w:val="24"/>
        </w:rPr>
        <w:t xml:space="preserve">, </w:t>
      </w:r>
      <w:r w:rsidR="009D0704" w:rsidRPr="009D0704">
        <w:rPr>
          <w:rFonts w:ascii="Arial" w:hAnsi="Arial" w:cs="Arial"/>
          <w:sz w:val="24"/>
          <w:szCs w:val="24"/>
        </w:rPr>
        <w:t xml:space="preserve"> оно </w:t>
      </w:r>
      <w:r w:rsidR="00123242" w:rsidRPr="009D0704">
        <w:rPr>
          <w:rFonts w:ascii="Arial" w:hAnsi="Arial" w:cs="Arial"/>
          <w:sz w:val="24"/>
          <w:szCs w:val="24"/>
        </w:rPr>
        <w:t>не согласуется по программе.</w:t>
      </w: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191ABD" w:rsidRPr="009D0704" w:rsidRDefault="00191ABD" w:rsidP="00191ABD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D0704">
        <w:rPr>
          <w:rFonts w:ascii="Arial" w:hAnsi="Arial" w:cs="Arial"/>
          <w:sz w:val="24"/>
          <w:szCs w:val="24"/>
        </w:rPr>
        <w:t>Острая травм</w:t>
      </w:r>
      <w:r w:rsidR="00123242" w:rsidRPr="009D0704">
        <w:rPr>
          <w:rFonts w:ascii="Arial" w:hAnsi="Arial" w:cs="Arial"/>
          <w:sz w:val="24"/>
          <w:szCs w:val="24"/>
        </w:rPr>
        <w:t>а является страховым событием, з</w:t>
      </w:r>
      <w:r w:rsidRPr="009D0704">
        <w:rPr>
          <w:rFonts w:ascii="Arial" w:hAnsi="Arial" w:cs="Arial"/>
          <w:sz w:val="24"/>
          <w:szCs w:val="24"/>
        </w:rPr>
        <w:t>астарелая травма, например колен</w:t>
      </w:r>
      <w:r w:rsidR="00123242" w:rsidRPr="009D0704">
        <w:rPr>
          <w:rFonts w:ascii="Arial" w:hAnsi="Arial" w:cs="Arial"/>
          <w:sz w:val="24"/>
          <w:szCs w:val="24"/>
        </w:rPr>
        <w:t>н</w:t>
      </w:r>
      <w:r w:rsidRPr="009D0704">
        <w:rPr>
          <w:rFonts w:ascii="Arial" w:hAnsi="Arial" w:cs="Arial"/>
          <w:sz w:val="24"/>
          <w:szCs w:val="24"/>
        </w:rPr>
        <w:t xml:space="preserve">ого сустава с повреждением мениска и связок, требующая </w:t>
      </w:r>
      <w:r w:rsidR="00123242" w:rsidRPr="009D0704">
        <w:rPr>
          <w:rFonts w:ascii="Arial" w:hAnsi="Arial" w:cs="Arial"/>
          <w:sz w:val="24"/>
          <w:szCs w:val="24"/>
        </w:rPr>
        <w:t>реконструктивной</w:t>
      </w:r>
      <w:r w:rsidRPr="009D0704">
        <w:rPr>
          <w:rFonts w:ascii="Arial" w:hAnsi="Arial" w:cs="Arial"/>
          <w:sz w:val="24"/>
          <w:szCs w:val="24"/>
        </w:rPr>
        <w:t xml:space="preserve"> операции</w:t>
      </w:r>
      <w:r w:rsidR="00123242" w:rsidRPr="009D0704">
        <w:rPr>
          <w:rFonts w:ascii="Arial" w:hAnsi="Arial" w:cs="Arial"/>
          <w:sz w:val="24"/>
          <w:szCs w:val="24"/>
        </w:rPr>
        <w:t>,</w:t>
      </w:r>
      <w:r w:rsidRPr="009D0704">
        <w:rPr>
          <w:rFonts w:ascii="Arial" w:hAnsi="Arial" w:cs="Arial"/>
          <w:sz w:val="24"/>
          <w:szCs w:val="24"/>
        </w:rPr>
        <w:t xml:space="preserve"> не является страховым событием.</w:t>
      </w:r>
      <w:r w:rsidR="00123242" w:rsidRPr="009D0704">
        <w:rPr>
          <w:rFonts w:ascii="Arial" w:hAnsi="Arial" w:cs="Arial"/>
          <w:sz w:val="24"/>
          <w:szCs w:val="24"/>
        </w:rPr>
        <w:t xml:space="preserve"> Но если разрыв связок связан с острой травмой, произошедшей в период действия договора, то операция будет осуществлена в полном объеме с применение всех необходимых расходных материалов.</w:t>
      </w:r>
    </w:p>
    <w:p w:rsidR="00123242" w:rsidRPr="009D0704" w:rsidRDefault="00123242" w:rsidP="009D0704">
      <w:pPr>
        <w:pStyle w:val="msonormalmrcssattr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ascii="Arial" w:eastAsiaTheme="minorHAnsi" w:hAnsi="Arial" w:cs="Arial"/>
          <w:b/>
          <w:lang w:eastAsia="en-US"/>
        </w:rPr>
      </w:pPr>
      <w:r w:rsidRPr="009D0704">
        <w:rPr>
          <w:rFonts w:ascii="Arial" w:eastAsiaTheme="minorHAnsi" w:hAnsi="Arial" w:cs="Arial"/>
          <w:b/>
          <w:lang w:eastAsia="en-US"/>
        </w:rPr>
        <w:t>Есть заболевания, с которыми вообще нельзя по ДМС обращаться?</w:t>
      </w:r>
    </w:p>
    <w:p w:rsidR="00123242" w:rsidRPr="009D0704" w:rsidRDefault="00123242" w:rsidP="009D0704">
      <w:pPr>
        <w:pStyle w:val="msonormalmrcssattr"/>
        <w:shd w:val="clear" w:color="auto" w:fill="FFFFFF"/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 w:rsidRPr="009D0704">
        <w:rPr>
          <w:rFonts w:ascii="Arial" w:eastAsiaTheme="minorHAnsi" w:hAnsi="Arial" w:cs="Arial"/>
          <w:lang w:eastAsia="en-US"/>
        </w:rPr>
        <w:t xml:space="preserve">Каждая  программа страхования содержит перечень заболеваний (состояний), обращение по поводу которых не является страховым случаем и не </w:t>
      </w:r>
      <w:r w:rsidRPr="009D0704">
        <w:rPr>
          <w:rFonts w:ascii="Arial" w:eastAsiaTheme="minorHAnsi" w:hAnsi="Arial" w:cs="Arial"/>
          <w:lang w:eastAsia="en-US"/>
        </w:rPr>
        <w:lastRenderedPageBreak/>
        <w:t xml:space="preserve">оплачивается Страховщиком, они указаны в разделе </w:t>
      </w:r>
      <w:r w:rsidRPr="009D0704">
        <w:rPr>
          <w:rFonts w:ascii="Arial" w:eastAsiaTheme="minorHAnsi" w:hAnsi="Arial" w:cs="Arial"/>
          <w:lang w:val="en-US" w:eastAsia="en-US"/>
        </w:rPr>
        <w:t>IV</w:t>
      </w:r>
      <w:r w:rsidRPr="009D0704">
        <w:rPr>
          <w:rFonts w:ascii="Arial" w:eastAsiaTheme="minorHAnsi" w:hAnsi="Arial" w:cs="Arial"/>
          <w:lang w:eastAsia="en-US"/>
        </w:rPr>
        <w:t xml:space="preserve"> Программы, например:</w:t>
      </w:r>
      <w:r w:rsidR="009D0704" w:rsidRPr="009D0704">
        <w:rPr>
          <w:rFonts w:ascii="Arial" w:eastAsiaTheme="minorHAnsi" w:hAnsi="Arial" w:cs="Arial"/>
          <w:lang w:eastAsia="en-US"/>
        </w:rPr>
        <w:t xml:space="preserve"> наследственные болезни,</w:t>
      </w:r>
      <w:r w:rsidRPr="009D0704">
        <w:rPr>
          <w:rFonts w:ascii="Arial" w:eastAsiaTheme="minorHAnsi" w:hAnsi="Arial" w:cs="Arial"/>
          <w:lang w:eastAsia="en-US"/>
        </w:rPr>
        <w:t xml:space="preserve"> аномалии развития, врожденные пороки</w:t>
      </w:r>
      <w:r w:rsidR="009D0704" w:rsidRPr="009D0704">
        <w:rPr>
          <w:rFonts w:ascii="Arial" w:eastAsiaTheme="minorHAnsi" w:hAnsi="Arial" w:cs="Arial"/>
          <w:lang w:eastAsia="en-US"/>
        </w:rPr>
        <w:t>.</w:t>
      </w:r>
    </w:p>
    <w:p w:rsidR="009D0704" w:rsidRPr="009D0704" w:rsidRDefault="009D0704" w:rsidP="009D0704">
      <w:pPr>
        <w:pStyle w:val="msonormalmrcssattr"/>
        <w:shd w:val="clear" w:color="auto" w:fill="FFFFFF"/>
        <w:spacing w:line="360" w:lineRule="auto"/>
        <w:ind w:left="851"/>
        <w:jc w:val="both"/>
        <w:rPr>
          <w:rFonts w:ascii="Arial" w:eastAsiaTheme="minorHAnsi" w:hAnsi="Arial" w:cs="Arial"/>
          <w:lang w:eastAsia="en-US"/>
        </w:rPr>
      </w:pPr>
      <w:r w:rsidRPr="009D0704">
        <w:rPr>
          <w:rFonts w:ascii="Arial" w:eastAsiaTheme="minorHAnsi" w:hAnsi="Arial" w:cs="Arial"/>
          <w:lang w:eastAsia="en-US"/>
        </w:rPr>
        <w:t>Примеры диагнозов:</w:t>
      </w:r>
    </w:p>
    <w:p w:rsidR="00123242" w:rsidRPr="009D0704" w:rsidRDefault="00123242" w:rsidP="009D0704">
      <w:pPr>
        <w:pStyle w:val="msonormalmrcssattr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D0704">
        <w:rPr>
          <w:rFonts w:ascii="Arial" w:eastAsiaTheme="minorHAnsi" w:hAnsi="Arial" w:cs="Arial"/>
          <w:lang w:eastAsia="en-US"/>
        </w:rPr>
        <w:t>Сколиз</w:t>
      </w:r>
      <w:proofErr w:type="spellEnd"/>
      <w:r w:rsidRPr="009D0704">
        <w:rPr>
          <w:rFonts w:ascii="Arial" w:eastAsiaTheme="minorHAnsi" w:hAnsi="Arial" w:cs="Arial"/>
          <w:lang w:eastAsia="en-US"/>
        </w:rPr>
        <w:t xml:space="preserve"> (аномалия развития)</w:t>
      </w:r>
      <w:r w:rsidR="009D0704" w:rsidRPr="009D0704">
        <w:rPr>
          <w:rFonts w:ascii="Arial" w:eastAsiaTheme="minorHAnsi" w:hAnsi="Arial" w:cs="Arial"/>
          <w:lang w:eastAsia="en-US"/>
        </w:rPr>
        <w:t xml:space="preserve"> – лечение по ДМС не предусмотрено</w:t>
      </w:r>
    </w:p>
    <w:p w:rsidR="00123242" w:rsidRPr="009D0704" w:rsidRDefault="00123242" w:rsidP="009D0704">
      <w:pPr>
        <w:pStyle w:val="msonormalmrcssattr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rFonts w:ascii="Arial" w:eastAsiaTheme="minorHAnsi" w:hAnsi="Arial" w:cs="Arial"/>
          <w:lang w:eastAsia="en-US"/>
        </w:rPr>
      </w:pPr>
      <w:r w:rsidRPr="009D0704">
        <w:rPr>
          <w:rFonts w:ascii="Arial" w:eastAsiaTheme="minorHAnsi" w:hAnsi="Arial" w:cs="Arial"/>
          <w:lang w:eastAsia="en-US"/>
        </w:rPr>
        <w:t xml:space="preserve">Врожденные </w:t>
      </w:r>
      <w:proofErr w:type="spellStart"/>
      <w:r w:rsidRPr="009D0704">
        <w:rPr>
          <w:rFonts w:ascii="Arial" w:eastAsiaTheme="minorHAnsi" w:hAnsi="Arial" w:cs="Arial"/>
          <w:lang w:eastAsia="en-US"/>
        </w:rPr>
        <w:t>мальформации</w:t>
      </w:r>
      <w:proofErr w:type="spellEnd"/>
      <w:r w:rsidRPr="009D0704">
        <w:rPr>
          <w:rFonts w:ascii="Arial" w:eastAsiaTheme="minorHAnsi" w:hAnsi="Arial" w:cs="Arial"/>
          <w:lang w:eastAsia="en-US"/>
        </w:rPr>
        <w:t xml:space="preserve"> сосудов  (аномалия развития)</w:t>
      </w:r>
      <w:r w:rsidR="009D0704" w:rsidRPr="009D0704">
        <w:rPr>
          <w:rFonts w:ascii="Arial" w:eastAsiaTheme="minorHAnsi" w:hAnsi="Arial" w:cs="Arial"/>
          <w:lang w:eastAsia="en-US"/>
        </w:rPr>
        <w:t xml:space="preserve"> - лечение по ДМС не предусмотрено.</w:t>
      </w:r>
    </w:p>
    <w:p w:rsidR="00123242" w:rsidRPr="009D0704" w:rsidRDefault="009D0704" w:rsidP="009D0704">
      <w:pPr>
        <w:pStyle w:val="msonormalmrcssattr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rFonts w:ascii="Arial" w:eastAsiaTheme="minorHAnsi" w:hAnsi="Arial" w:cs="Arial"/>
          <w:lang w:eastAsia="en-US"/>
        </w:rPr>
      </w:pPr>
      <w:r w:rsidRPr="009D0704">
        <w:rPr>
          <w:rFonts w:ascii="Arial" w:eastAsiaTheme="minorHAnsi" w:hAnsi="Arial" w:cs="Arial"/>
          <w:lang w:eastAsia="en-US"/>
        </w:rPr>
        <w:t xml:space="preserve">Сахарный диабет I и II типа  - </w:t>
      </w:r>
      <w:r w:rsidR="008551D2">
        <w:rPr>
          <w:rFonts w:ascii="Arial" w:eastAsiaTheme="minorHAnsi" w:hAnsi="Arial" w:cs="Arial"/>
          <w:lang w:eastAsia="en-US"/>
        </w:rPr>
        <w:t xml:space="preserve">предусмотрена диагностика до первичной постановки диагноза, а также </w:t>
      </w:r>
      <w:r w:rsidRPr="009D0704">
        <w:rPr>
          <w:rFonts w:ascii="Arial" w:eastAsiaTheme="minorHAnsi" w:hAnsi="Arial" w:cs="Arial"/>
          <w:lang w:eastAsia="en-US"/>
        </w:rPr>
        <w:t>ле</w:t>
      </w:r>
      <w:r w:rsidR="008551D2">
        <w:rPr>
          <w:rFonts w:ascii="Arial" w:eastAsiaTheme="minorHAnsi" w:hAnsi="Arial" w:cs="Arial"/>
          <w:lang w:eastAsia="en-US"/>
        </w:rPr>
        <w:t>чение</w:t>
      </w:r>
      <w:r w:rsidR="00123242" w:rsidRPr="009D0704">
        <w:rPr>
          <w:rFonts w:ascii="Arial" w:eastAsiaTheme="minorHAnsi" w:hAnsi="Arial" w:cs="Arial"/>
          <w:lang w:eastAsia="en-US"/>
        </w:rPr>
        <w:t xml:space="preserve"> сахарного диабета II типа в амбулаторно-поликлинических условиях.</w:t>
      </w:r>
    </w:p>
    <w:p w:rsidR="003B312C" w:rsidRPr="009D0704" w:rsidRDefault="00123242" w:rsidP="009D0704">
      <w:pPr>
        <w:pStyle w:val="msobodytext3mrcssattr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rFonts w:ascii="Arial" w:eastAsiaTheme="minorHAnsi" w:hAnsi="Arial" w:cs="Arial"/>
          <w:lang w:eastAsia="en-US"/>
        </w:rPr>
      </w:pPr>
      <w:r w:rsidRPr="009D0704">
        <w:rPr>
          <w:rFonts w:ascii="Arial" w:eastAsiaTheme="minorHAnsi" w:hAnsi="Arial" w:cs="Arial"/>
          <w:lang w:eastAsia="en-US"/>
        </w:rPr>
        <w:t xml:space="preserve">Заболевания органов и тканей, требующие их трансплантации, </w:t>
      </w:r>
      <w:r w:rsidR="009D0704" w:rsidRPr="009D0704">
        <w:rPr>
          <w:rFonts w:ascii="Arial" w:eastAsiaTheme="minorHAnsi" w:hAnsi="Arial" w:cs="Arial"/>
          <w:lang w:eastAsia="en-US"/>
        </w:rPr>
        <w:t>протезирования. Ряд</w:t>
      </w:r>
      <w:r w:rsidR="003B312C" w:rsidRPr="009D0704">
        <w:rPr>
          <w:rFonts w:ascii="Arial" w:eastAsiaTheme="minorHAnsi" w:hAnsi="Arial" w:cs="Arial"/>
          <w:lang w:eastAsia="en-US"/>
        </w:rPr>
        <w:t xml:space="preserve"> заболеваний требует реконструктивных операций с применением протезов, </w:t>
      </w:r>
      <w:proofErr w:type="gramStart"/>
      <w:r w:rsidR="003B312C" w:rsidRPr="009D0704">
        <w:rPr>
          <w:rFonts w:ascii="Arial" w:eastAsiaTheme="minorHAnsi" w:hAnsi="Arial" w:cs="Arial"/>
          <w:lang w:eastAsia="en-US"/>
        </w:rPr>
        <w:t>например</w:t>
      </w:r>
      <w:proofErr w:type="gramEnd"/>
      <w:r w:rsidR="003B312C" w:rsidRPr="009D0704">
        <w:rPr>
          <w:rFonts w:ascii="Arial" w:eastAsiaTheme="minorHAnsi" w:hAnsi="Arial" w:cs="Arial"/>
          <w:lang w:eastAsia="en-US"/>
        </w:rPr>
        <w:t xml:space="preserve"> восстановление связок в коленном суставе, в данном случае эти операции попадут в исключения и не бу</w:t>
      </w:r>
      <w:r w:rsidR="009D0704" w:rsidRPr="009D0704">
        <w:rPr>
          <w:rFonts w:ascii="Arial" w:eastAsiaTheme="minorHAnsi" w:hAnsi="Arial" w:cs="Arial"/>
          <w:lang w:eastAsia="en-US"/>
        </w:rPr>
        <w:t xml:space="preserve">дут являться страховым событием. </w:t>
      </w:r>
      <w:r w:rsidR="003B312C" w:rsidRPr="009D0704">
        <w:rPr>
          <w:rFonts w:ascii="Arial" w:eastAsiaTheme="minorHAnsi" w:hAnsi="Arial" w:cs="Arial"/>
          <w:lang w:eastAsia="en-US"/>
        </w:rPr>
        <w:t xml:space="preserve">Но, как уже был приведен пример выше, </w:t>
      </w:r>
      <w:r w:rsidR="003B312C" w:rsidRPr="009D0704">
        <w:rPr>
          <w:rFonts w:ascii="Arial" w:eastAsiaTheme="minorHAnsi" w:hAnsi="Arial" w:cs="Arial"/>
          <w:b/>
          <w:lang w:eastAsia="en-US"/>
        </w:rPr>
        <w:t>если травма произошла в период действия договора,</w:t>
      </w:r>
      <w:r w:rsidR="003B312C" w:rsidRPr="009D0704">
        <w:rPr>
          <w:rFonts w:ascii="Arial" w:eastAsiaTheme="minorHAnsi" w:hAnsi="Arial" w:cs="Arial"/>
          <w:lang w:eastAsia="en-US"/>
        </w:rPr>
        <w:t xml:space="preserve"> то операция будет осуществлена в полном объеме с применение всех необходимых расходных материалов.</w:t>
      </w:r>
    </w:p>
    <w:p w:rsidR="00420FCD" w:rsidRPr="0096549C" w:rsidRDefault="00420FCD" w:rsidP="008551D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</w:pPr>
      <w:r w:rsidRPr="0096549C"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  <w:t>Частые вопросы</w:t>
      </w:r>
      <w:r w:rsidRPr="009D0704"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  <w:t xml:space="preserve"> </w:t>
      </w:r>
      <w:r w:rsidRPr="0096549C">
        <w:rPr>
          <w:rFonts w:ascii="Arial" w:hAnsi="Arial" w:cs="Arial"/>
          <w:b/>
          <w:bCs/>
          <w:i/>
          <w:color w:val="1F4E79" w:themeColor="accent1" w:themeShade="80"/>
          <w:sz w:val="30"/>
          <w:szCs w:val="30"/>
        </w:rPr>
        <w:t>по мобильному приложению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Что такое личный кабинет и зачем он нужен?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Личный кабинет – это Ваше персональное информационное пространство в нашей компании, которое предлагает Вам широкий спектр услуг, от покупки и пролонгации договоров страхования, до записи на прием, хранения результатов медицинских исследований и услуг телемедицины. Здесь Вы и Ваши родственники сможете получить качественные медицинские и  иные услуги и круглосуточную информационную поддержку.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Как добавить в один личный кабинет полисы родственников?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В личный кабинет можно добавить полисы детей до 15 лет, если владелец личного кабинета является их родителем/опекуном либо страхователем по полису. Остальные Ваши родственники могут завести свой личный кабинет и добавить полис самостоятельно.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Не могу добавить полис по паспортным данным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lastRenderedPageBreak/>
        <w:t xml:space="preserve">Если Вы добавляете свой первый полис в личный кабинет, необходимо </w:t>
      </w:r>
      <w:r w:rsidRPr="0096549C">
        <w:rPr>
          <w:rFonts w:ascii="Arial" w:hAnsi="Arial" w:cs="Arial"/>
          <w:color w:val="1F497D"/>
          <w:sz w:val="24"/>
          <w:szCs w:val="24"/>
        </w:rPr>
        <w:t>указать номер полиса</w:t>
      </w:r>
      <w:r w:rsidRPr="0096549C">
        <w:rPr>
          <w:rFonts w:ascii="Arial" w:hAnsi="Arial" w:cs="Arial"/>
          <w:sz w:val="24"/>
          <w:szCs w:val="24"/>
        </w:rPr>
        <w:t>. Добавление полиса в личный кабинет возможно при полном совпадении данных Страхователя</w:t>
      </w:r>
      <w:r w:rsidRPr="0096549C">
        <w:rPr>
          <w:rFonts w:ascii="Arial" w:hAnsi="Arial" w:cs="Arial"/>
          <w:color w:val="1F497D"/>
          <w:sz w:val="24"/>
          <w:szCs w:val="24"/>
        </w:rPr>
        <w:t>/Застрахованного</w:t>
      </w:r>
      <w:r w:rsidRPr="0096549C">
        <w:rPr>
          <w:rFonts w:ascii="Arial" w:hAnsi="Arial" w:cs="Arial"/>
          <w:sz w:val="24"/>
          <w:szCs w:val="24"/>
        </w:rPr>
        <w:t xml:space="preserve"> и Владельца личного кабинета (ФИО + дата рождения). </w:t>
      </w:r>
      <w:r w:rsidRPr="0096549C">
        <w:rPr>
          <w:rFonts w:ascii="Arial" w:hAnsi="Arial" w:cs="Arial"/>
          <w:color w:val="1F497D"/>
          <w:sz w:val="24"/>
          <w:szCs w:val="24"/>
        </w:rPr>
        <w:t>Проверяйте корректность</w:t>
      </w:r>
      <w:r w:rsidRPr="0096549C">
        <w:rPr>
          <w:rFonts w:ascii="Arial" w:hAnsi="Arial" w:cs="Arial"/>
          <w:sz w:val="24"/>
          <w:szCs w:val="24"/>
        </w:rPr>
        <w:t xml:space="preserve"> вносимы</w:t>
      </w:r>
      <w:r w:rsidRPr="0096549C">
        <w:rPr>
          <w:rFonts w:ascii="Arial" w:hAnsi="Arial" w:cs="Arial"/>
          <w:color w:val="1F497D"/>
          <w:sz w:val="24"/>
          <w:szCs w:val="24"/>
        </w:rPr>
        <w:t>х</w:t>
      </w:r>
      <w:r w:rsidRPr="0096549C">
        <w:rPr>
          <w:rFonts w:ascii="Arial" w:hAnsi="Arial" w:cs="Arial"/>
          <w:sz w:val="24"/>
          <w:szCs w:val="24"/>
        </w:rPr>
        <w:t xml:space="preserve"> данны</w:t>
      </w:r>
      <w:r w:rsidRPr="0096549C">
        <w:rPr>
          <w:rFonts w:ascii="Arial" w:hAnsi="Arial" w:cs="Arial"/>
          <w:color w:val="1F497D"/>
          <w:sz w:val="24"/>
          <w:szCs w:val="24"/>
        </w:rPr>
        <w:t>х</w:t>
      </w:r>
      <w:r w:rsidRPr="0096549C">
        <w:rPr>
          <w:rFonts w:ascii="Arial" w:hAnsi="Arial" w:cs="Arial"/>
          <w:sz w:val="24"/>
          <w:szCs w:val="24"/>
        </w:rPr>
        <w:t>.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 П</w:t>
      </w:r>
      <w:r w:rsidRPr="0096549C">
        <w:rPr>
          <w:rFonts w:ascii="Arial" w:hAnsi="Arial" w:cs="Arial"/>
          <w:sz w:val="24"/>
          <w:szCs w:val="24"/>
        </w:rPr>
        <w:t>оследующие полисы в личный кабинет можно будет уже добавлять по паспортным данным.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Не могу добавить свой полис</w:t>
      </w:r>
      <w:r w:rsidRPr="0096549C">
        <w:rPr>
          <w:rFonts w:ascii="Arial" w:hAnsi="Arial" w:cs="Arial"/>
          <w:b/>
          <w:bCs/>
          <w:color w:val="1F497D"/>
          <w:sz w:val="24"/>
          <w:szCs w:val="24"/>
        </w:rPr>
        <w:t xml:space="preserve"> в личный кабинет</w:t>
      </w:r>
      <w:r w:rsidRPr="0096549C">
        <w:rPr>
          <w:rFonts w:ascii="Arial" w:hAnsi="Arial" w:cs="Arial"/>
          <w:b/>
          <w:bCs/>
          <w:sz w:val="24"/>
          <w:szCs w:val="24"/>
        </w:rPr>
        <w:t xml:space="preserve">, так как </w:t>
      </w:r>
      <w:r w:rsidRPr="0096549C">
        <w:rPr>
          <w:rFonts w:ascii="Arial" w:hAnsi="Arial" w:cs="Arial"/>
          <w:b/>
          <w:bCs/>
          <w:color w:val="1F497D"/>
          <w:sz w:val="24"/>
          <w:szCs w:val="24"/>
        </w:rPr>
        <w:t xml:space="preserve">указал владельцем кабинета ребенка, чтобы добавить его </w:t>
      </w:r>
      <w:r w:rsidRPr="0096549C">
        <w:rPr>
          <w:rFonts w:ascii="Arial" w:hAnsi="Arial" w:cs="Arial"/>
          <w:b/>
          <w:bCs/>
          <w:sz w:val="24"/>
          <w:szCs w:val="24"/>
        </w:rPr>
        <w:t>полис</w:t>
      </w:r>
      <w:r w:rsidRPr="0096549C">
        <w:rPr>
          <w:rFonts w:ascii="Arial" w:hAnsi="Arial" w:cs="Arial"/>
          <w:b/>
          <w:bCs/>
          <w:color w:val="1F497D"/>
          <w:sz w:val="24"/>
          <w:szCs w:val="24"/>
        </w:rPr>
        <w:t>.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Такая ситуация возможна, если Вы зарегистрировали ребенка как владельца личного кабинета. </w:t>
      </w:r>
      <w:r w:rsidRPr="008551D2">
        <w:rPr>
          <w:rFonts w:ascii="Arial" w:hAnsi="Arial" w:cs="Arial"/>
          <w:color w:val="1F497D"/>
          <w:sz w:val="24"/>
          <w:szCs w:val="24"/>
        </w:rPr>
        <w:t>В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ы можете зарегистрировать для себя личный кабинет с другой электронной почтой и добавить в него свой полис. Если иной электронной почты нет, направьте нам Заявку в техподдержку через форму «Связаться» об удалении действующего кабинета. После удаления Вы сможете зарегистрировать новый личный кабинет и добавить в него свой полис и полис ребенка. 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Как удалить личный кабинет?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color w:val="1F497D"/>
          <w:sz w:val="24"/>
          <w:szCs w:val="24"/>
        </w:rPr>
        <w:t xml:space="preserve">Для удаления личного кабинета Вы можете </w:t>
      </w:r>
      <w:r w:rsidRPr="0096549C">
        <w:rPr>
          <w:rFonts w:ascii="Arial" w:hAnsi="Arial" w:cs="Arial"/>
          <w:sz w:val="24"/>
          <w:szCs w:val="24"/>
        </w:rPr>
        <w:t xml:space="preserve">оставить обращение об удалении из самого личного кабинета или направив нам в письме на электронную почту </w:t>
      </w:r>
      <w:hyperlink r:id="rId6" w:history="1">
        <w:r w:rsidRPr="0096549C">
          <w:rPr>
            <w:rStyle w:val="a3"/>
            <w:rFonts w:ascii="Arial" w:hAnsi="Arial" w:cs="Arial"/>
            <w:sz w:val="24"/>
            <w:szCs w:val="24"/>
          </w:rPr>
          <w:t>claim@sogaz.ru</w:t>
        </w:r>
      </w:hyperlink>
      <w:r w:rsidRPr="0096549C">
        <w:rPr>
          <w:rFonts w:ascii="Arial" w:hAnsi="Arial" w:cs="Arial"/>
          <w:sz w:val="24"/>
          <w:szCs w:val="24"/>
        </w:rPr>
        <w:t xml:space="preserve"> заявление на удаление личного кабинета в свободной форме, с приложением копии паспорта.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Если удалить личный кабинет, то история записей и какие-либо медицинские документы сохранятся и подтянутся с новой регистрацией?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color w:val="1F497D"/>
          <w:sz w:val="24"/>
          <w:szCs w:val="24"/>
        </w:rPr>
        <w:t xml:space="preserve">После удаления личного кабинета полисы и </w:t>
      </w:r>
      <w:r w:rsidRPr="0096549C">
        <w:rPr>
          <w:rFonts w:ascii="Arial" w:hAnsi="Arial" w:cs="Arial"/>
          <w:sz w:val="24"/>
          <w:szCs w:val="24"/>
        </w:rPr>
        <w:t xml:space="preserve">данные, которые Вы </w:t>
      </w:r>
      <w:r w:rsidRPr="0096549C">
        <w:rPr>
          <w:rFonts w:ascii="Arial" w:hAnsi="Arial" w:cs="Arial"/>
          <w:color w:val="1F497D"/>
          <w:sz w:val="24"/>
          <w:szCs w:val="24"/>
        </w:rPr>
        <w:t>добавляли</w:t>
      </w:r>
      <w:r w:rsidRPr="0096549C">
        <w:rPr>
          <w:rFonts w:ascii="Arial" w:hAnsi="Arial" w:cs="Arial"/>
          <w:sz w:val="24"/>
          <w:szCs w:val="24"/>
        </w:rPr>
        <w:t xml:space="preserve"> самостоятельно, нужно будет ввести повторно. 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Остальная информация </w:t>
      </w:r>
      <w:proofErr w:type="spellStart"/>
      <w:r w:rsidRPr="0096549C">
        <w:rPr>
          <w:rFonts w:ascii="Arial" w:hAnsi="Arial" w:cs="Arial"/>
          <w:sz w:val="24"/>
          <w:szCs w:val="24"/>
        </w:rPr>
        <w:t>подгрузи</w:t>
      </w:r>
      <w:r w:rsidRPr="0096549C">
        <w:rPr>
          <w:rFonts w:ascii="Arial" w:hAnsi="Arial" w:cs="Arial"/>
          <w:color w:val="1F497D"/>
          <w:sz w:val="24"/>
          <w:szCs w:val="24"/>
        </w:rPr>
        <w:t>т</w:t>
      </w:r>
      <w:r w:rsidRPr="0096549C">
        <w:rPr>
          <w:rFonts w:ascii="Arial" w:hAnsi="Arial" w:cs="Arial"/>
          <w:sz w:val="24"/>
          <w:szCs w:val="24"/>
        </w:rPr>
        <w:t>ся</w:t>
      </w:r>
      <w:proofErr w:type="spellEnd"/>
      <w:r w:rsidRPr="0096549C">
        <w:rPr>
          <w:rFonts w:ascii="Arial" w:hAnsi="Arial" w:cs="Arial"/>
          <w:sz w:val="24"/>
          <w:szCs w:val="24"/>
        </w:rPr>
        <w:t xml:space="preserve"> автоматически.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Указал неверные данные при регистрации, не могу исправить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В случае, если ошибочно был указан Ваш адрес электронной почты, необходимо будет удалить личный кабинет и зарегистрироваться заново</w:t>
      </w:r>
      <w:r w:rsidR="008551D2">
        <w:rPr>
          <w:rFonts w:ascii="Arial" w:hAnsi="Arial" w:cs="Arial"/>
          <w:color w:val="1F497D"/>
          <w:sz w:val="24"/>
          <w:szCs w:val="24"/>
        </w:rPr>
        <w:t xml:space="preserve"> (порядок удаления описан в п.19</w:t>
      </w:r>
      <w:r w:rsidRPr="0096549C">
        <w:rPr>
          <w:rFonts w:ascii="Arial" w:hAnsi="Arial" w:cs="Arial"/>
          <w:color w:val="1F497D"/>
          <w:sz w:val="24"/>
          <w:szCs w:val="24"/>
        </w:rPr>
        <w:t>)</w:t>
      </w:r>
      <w:r w:rsidRPr="0096549C">
        <w:rPr>
          <w:rFonts w:ascii="Arial" w:hAnsi="Arial" w:cs="Arial"/>
          <w:sz w:val="24"/>
          <w:szCs w:val="24"/>
        </w:rPr>
        <w:t xml:space="preserve">. </w:t>
      </w:r>
      <w:r w:rsidRPr="0096549C">
        <w:rPr>
          <w:rFonts w:ascii="Arial" w:hAnsi="Arial" w:cs="Arial"/>
          <w:color w:val="1F497D"/>
          <w:sz w:val="24"/>
          <w:szCs w:val="24"/>
        </w:rPr>
        <w:t>Для исправления ошибки в других данных оставьте обращение из личного кабинета. Если необходимо исправить паспортные данные, приложите к обращению копию документа.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lastRenderedPageBreak/>
        <w:t>Не могу добавить в приложение клинику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color w:val="1F497D"/>
          <w:sz w:val="24"/>
          <w:szCs w:val="24"/>
        </w:rPr>
        <w:t>Для добавления клиники в мобильном приложении н</w:t>
      </w:r>
      <w:r w:rsidRPr="008551D2">
        <w:rPr>
          <w:rFonts w:ascii="Arial" w:hAnsi="Arial" w:cs="Arial"/>
          <w:color w:val="1F497D"/>
          <w:sz w:val="24"/>
          <w:szCs w:val="24"/>
        </w:rPr>
        <w:t xml:space="preserve">а </w:t>
      </w:r>
      <w:r w:rsidRPr="0096549C">
        <w:rPr>
          <w:rFonts w:ascii="Arial" w:hAnsi="Arial" w:cs="Arial"/>
          <w:color w:val="1F497D"/>
          <w:sz w:val="24"/>
          <w:szCs w:val="24"/>
        </w:rPr>
        <w:t>в</w:t>
      </w:r>
      <w:r w:rsidRPr="008551D2">
        <w:rPr>
          <w:rFonts w:ascii="Arial" w:hAnsi="Arial" w:cs="Arial"/>
          <w:color w:val="1F497D"/>
          <w:sz w:val="24"/>
          <w:szCs w:val="24"/>
        </w:rPr>
        <w:t>кладке «Мои данные»</w:t>
      </w:r>
      <w:r w:rsidRPr="0096549C">
        <w:rPr>
          <w:rFonts w:ascii="Arial" w:hAnsi="Arial" w:cs="Arial"/>
          <w:sz w:val="24"/>
          <w:szCs w:val="24"/>
        </w:rPr>
        <w:t xml:space="preserve"> откройте полис ДМС, нажмите «Добавить клинику», выберите клинику на карте или из списка и нажмите «Добавить».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 В личном кабинете на сайте необходимо зайти на вкладку «Мои полисы» и открыть ссылку «</w:t>
      </w:r>
      <w:r w:rsidRPr="0096549C">
        <w:rPr>
          <w:rStyle w:val="tx-decdash4"/>
          <w:rFonts w:ascii="Arial" w:hAnsi="Arial" w:cs="Arial"/>
          <w:color w:val="000000"/>
          <w:sz w:val="24"/>
          <w:szCs w:val="24"/>
        </w:rPr>
        <w:t xml:space="preserve">Просмотреть список </w:t>
      </w:r>
      <w:r w:rsidR="008551D2">
        <w:rPr>
          <w:rStyle w:val="tx-decdash4"/>
          <w:rFonts w:ascii="Arial" w:hAnsi="Arial" w:cs="Arial"/>
          <w:color w:val="000000"/>
          <w:sz w:val="24"/>
          <w:szCs w:val="24"/>
        </w:rPr>
        <w:t>лечебных учреждений</w:t>
      </w:r>
      <w:r w:rsidRPr="0096549C">
        <w:rPr>
          <w:rStyle w:val="tx-decdash4"/>
          <w:rFonts w:ascii="Arial" w:hAnsi="Arial" w:cs="Arial"/>
          <w:color w:val="000000"/>
          <w:sz w:val="24"/>
          <w:szCs w:val="24"/>
        </w:rPr>
        <w:t>».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Как добавить полис ребенка?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Добавить полис Вашего ребенка Вы можете самостоятельно, используя мобильное приложение «СОГАЗ-здоровье и страхование», пройдя по следующему пути: Добавить полис ДМС =&gt; У меня уже есть полис </w:t>
      </w:r>
      <w:proofErr w:type="spellStart"/>
      <w:r w:rsidRPr="0096549C">
        <w:rPr>
          <w:rFonts w:ascii="Arial" w:hAnsi="Arial" w:cs="Arial"/>
          <w:sz w:val="24"/>
          <w:szCs w:val="24"/>
        </w:rPr>
        <w:t>СОГАЗа</w:t>
      </w:r>
      <w:proofErr w:type="spellEnd"/>
      <w:r w:rsidRPr="0096549C">
        <w:rPr>
          <w:rFonts w:ascii="Arial" w:hAnsi="Arial" w:cs="Arial"/>
          <w:sz w:val="24"/>
          <w:szCs w:val="24"/>
        </w:rPr>
        <w:t xml:space="preserve"> =&gt; Полис ребенка =&gt; Добавить полис напрямую =&gt; Введите номер полиса, ФИО и дату рождения ребенка и нажмите кнопку добавить.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 В </w:t>
      </w:r>
      <w:r w:rsidRPr="0096549C">
        <w:rPr>
          <w:rFonts w:ascii="Arial" w:hAnsi="Arial" w:cs="Arial"/>
          <w:color w:val="1F497D"/>
          <w:sz w:val="24"/>
          <w:szCs w:val="24"/>
          <w:lang w:val="en-US"/>
        </w:rPr>
        <w:t>WEB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 версии личного кабинета добавить полис ребенка можно только к полису родителя, для этого необходимо развернуть информацию о полисе и нажать кнопку «Добавить полис ребенка»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Мне пришло письмо с ПЭП. Что это такое и зачем нужно?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Простая электронная подпись (ПЭП) – это комбинация из логина и пароля. Она </w:t>
      </w:r>
      <w:proofErr w:type="spellStart"/>
      <w:r w:rsidRPr="0096549C">
        <w:rPr>
          <w:rFonts w:ascii="Arial" w:hAnsi="Arial" w:cs="Arial"/>
          <w:sz w:val="24"/>
          <w:szCs w:val="24"/>
        </w:rPr>
        <w:t>подтвреждает</w:t>
      </w:r>
      <w:proofErr w:type="spellEnd"/>
      <w:r w:rsidRPr="0096549C">
        <w:rPr>
          <w:rFonts w:ascii="Arial" w:hAnsi="Arial" w:cs="Arial"/>
          <w:sz w:val="24"/>
          <w:szCs w:val="24"/>
        </w:rPr>
        <w:t>, что электронное сообщение отправлено конкретным лицом. Сообщение с простой электронной подписью может быть приравнено к бумажному документу, подписанному собственноручно, только по предварительной договоренности сторон и в специально предусмотренных законом случаях. Она необходима для того, чтобы подтверждение согласия на обработку персональных данных, равно как и другие Ваши согласия, имели юридическую силу. Подробная информация о ПЭП есть в соглашении, которое можно открыть по ссылке в мобильной и веб версии перед регистрацией Л</w:t>
      </w:r>
      <w:r w:rsidR="008551D2">
        <w:rPr>
          <w:rFonts w:ascii="Arial" w:hAnsi="Arial" w:cs="Arial"/>
          <w:sz w:val="24"/>
          <w:szCs w:val="24"/>
        </w:rPr>
        <w:t>ичном кабинете</w:t>
      </w:r>
      <w:r w:rsidRPr="0096549C">
        <w:rPr>
          <w:rFonts w:ascii="Arial" w:hAnsi="Arial" w:cs="Arial"/>
          <w:sz w:val="24"/>
          <w:szCs w:val="24"/>
        </w:rPr>
        <w:t>.</w:t>
      </w:r>
    </w:p>
    <w:p w:rsidR="00420FCD" w:rsidRPr="0096549C" w:rsidRDefault="008551D2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Если у меня в Личном кабинете</w:t>
      </w:r>
      <w:r w:rsidR="00420FCD" w:rsidRPr="0096549C">
        <w:rPr>
          <w:rFonts w:ascii="Arial" w:hAnsi="Arial" w:cs="Arial"/>
          <w:b/>
          <w:bCs/>
          <w:sz w:val="24"/>
          <w:szCs w:val="24"/>
        </w:rPr>
        <w:t xml:space="preserve"> несколько полисов ДМС (мой и детей), нужно привязывать карту к каждому из них по отдельности или одна карта автоматически привяжется ко всем?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Карту необходимо будет привязать отдельно к каждому полису.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lastRenderedPageBreak/>
        <w:t>Что такое Телемедицина и зачем она мне нужна?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1F497D"/>
          <w:sz w:val="24"/>
          <w:szCs w:val="24"/>
        </w:rPr>
      </w:pPr>
      <w:r w:rsidRPr="0096549C">
        <w:rPr>
          <w:rFonts w:ascii="Arial" w:hAnsi="Arial" w:cs="Arial"/>
          <w:color w:val="1F497D"/>
          <w:sz w:val="24"/>
          <w:szCs w:val="24"/>
        </w:rPr>
        <w:t>«</w:t>
      </w:r>
      <w:r w:rsidRPr="0096549C">
        <w:rPr>
          <w:rFonts w:ascii="Arial" w:hAnsi="Arial" w:cs="Arial"/>
          <w:sz w:val="24"/>
          <w:szCs w:val="24"/>
        </w:rPr>
        <w:t>Телемедицин</w:t>
      </w:r>
      <w:r w:rsidRPr="0096549C">
        <w:rPr>
          <w:rFonts w:ascii="Arial" w:hAnsi="Arial" w:cs="Arial"/>
          <w:color w:val="1F497D"/>
          <w:sz w:val="24"/>
          <w:szCs w:val="24"/>
        </w:rPr>
        <w:t>а» - удобный он-</w:t>
      </w:r>
      <w:proofErr w:type="spellStart"/>
      <w:r w:rsidRPr="0096549C">
        <w:rPr>
          <w:rFonts w:ascii="Arial" w:hAnsi="Arial" w:cs="Arial"/>
          <w:color w:val="1F497D"/>
          <w:sz w:val="24"/>
          <w:szCs w:val="24"/>
        </w:rPr>
        <w:t>лайн</w:t>
      </w:r>
      <w:proofErr w:type="spellEnd"/>
      <w:r w:rsidRPr="0096549C">
        <w:rPr>
          <w:rFonts w:ascii="Arial" w:hAnsi="Arial" w:cs="Arial"/>
          <w:sz w:val="24"/>
          <w:szCs w:val="24"/>
        </w:rPr>
        <w:t xml:space="preserve"> 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сервис, который </w:t>
      </w:r>
      <w:r w:rsidRPr="0096549C">
        <w:rPr>
          <w:rFonts w:ascii="Arial" w:hAnsi="Arial" w:cs="Arial"/>
          <w:sz w:val="24"/>
          <w:szCs w:val="24"/>
        </w:rPr>
        <w:t>позвол</w:t>
      </w:r>
      <w:r w:rsidRPr="0096549C">
        <w:rPr>
          <w:rFonts w:ascii="Arial" w:hAnsi="Arial" w:cs="Arial"/>
          <w:color w:val="1F497D"/>
          <w:sz w:val="24"/>
          <w:szCs w:val="24"/>
        </w:rPr>
        <w:t>яе</w:t>
      </w:r>
      <w:r w:rsidRPr="0096549C">
        <w:rPr>
          <w:rFonts w:ascii="Arial" w:hAnsi="Arial" w:cs="Arial"/>
          <w:sz w:val="24"/>
          <w:szCs w:val="24"/>
        </w:rPr>
        <w:t xml:space="preserve">т </w:t>
      </w:r>
      <w:r w:rsidRPr="0096549C">
        <w:rPr>
          <w:rFonts w:ascii="Arial" w:hAnsi="Arial" w:cs="Arial"/>
          <w:color w:val="1F497D"/>
          <w:sz w:val="24"/>
          <w:szCs w:val="24"/>
        </w:rPr>
        <w:t>получить</w:t>
      </w:r>
      <w:r w:rsidRPr="0096549C">
        <w:rPr>
          <w:rFonts w:ascii="Arial" w:hAnsi="Arial" w:cs="Arial"/>
          <w:sz w:val="24"/>
          <w:szCs w:val="24"/>
        </w:rPr>
        <w:t xml:space="preserve"> консультацию у врача </w:t>
      </w:r>
      <w:r w:rsidRPr="0096549C">
        <w:rPr>
          <w:rFonts w:ascii="Arial" w:hAnsi="Arial" w:cs="Arial"/>
          <w:color w:val="1F497D"/>
          <w:sz w:val="24"/>
          <w:szCs w:val="24"/>
        </w:rPr>
        <w:t>без визита в лечебное учреждение. Коммуникация осуществляется в мобильном приложении СОГАЗ-здоровье путем обмена сообщениями</w:t>
      </w:r>
      <w:r w:rsidRPr="0096549C">
        <w:rPr>
          <w:rFonts w:ascii="Arial" w:hAnsi="Arial" w:cs="Arial"/>
          <w:sz w:val="24"/>
          <w:szCs w:val="24"/>
        </w:rPr>
        <w:t xml:space="preserve">, </w:t>
      </w:r>
      <w:r w:rsidRPr="008551D2">
        <w:rPr>
          <w:rFonts w:ascii="Arial" w:hAnsi="Arial" w:cs="Arial"/>
          <w:sz w:val="24"/>
          <w:szCs w:val="24"/>
        </w:rPr>
        <w:t xml:space="preserve">звонком, </w:t>
      </w:r>
      <w:proofErr w:type="spellStart"/>
      <w:r w:rsidRPr="008551D2">
        <w:rPr>
          <w:rFonts w:ascii="Arial" w:hAnsi="Arial" w:cs="Arial"/>
          <w:sz w:val="24"/>
          <w:szCs w:val="24"/>
        </w:rPr>
        <w:t>видеозвонком</w:t>
      </w:r>
      <w:proofErr w:type="spellEnd"/>
      <w:r w:rsidRPr="008551D2">
        <w:rPr>
          <w:rFonts w:ascii="Arial" w:hAnsi="Arial" w:cs="Arial"/>
          <w:sz w:val="24"/>
          <w:szCs w:val="24"/>
        </w:rPr>
        <w:t xml:space="preserve">. </w:t>
      </w:r>
      <w:r w:rsidRPr="0096549C">
        <w:rPr>
          <w:rFonts w:ascii="Arial" w:hAnsi="Arial" w:cs="Arial"/>
          <w:sz w:val="24"/>
          <w:szCs w:val="24"/>
        </w:rPr>
        <w:t xml:space="preserve">Онлайн-прием ведет опытный практикующий врач, который подробно ответит на ваши вопросы о здоровье. При необходимости, врач даст направление на </w:t>
      </w:r>
      <w:r w:rsidRPr="008551D2">
        <w:rPr>
          <w:rFonts w:ascii="Arial" w:hAnsi="Arial" w:cs="Arial"/>
          <w:sz w:val="24"/>
          <w:szCs w:val="24"/>
        </w:rPr>
        <w:t>обслед</w:t>
      </w:r>
      <w:r w:rsidRPr="0096549C">
        <w:rPr>
          <w:rFonts w:ascii="Arial" w:hAnsi="Arial" w:cs="Arial"/>
          <w:sz w:val="24"/>
          <w:szCs w:val="24"/>
        </w:rPr>
        <w:t>ования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 </w:t>
      </w:r>
      <w:r w:rsidRPr="0096549C">
        <w:rPr>
          <w:rFonts w:ascii="Arial" w:hAnsi="Arial" w:cs="Arial"/>
          <w:sz w:val="24"/>
          <w:szCs w:val="24"/>
        </w:rPr>
        <w:t xml:space="preserve">и анализы, </w:t>
      </w:r>
      <w:r w:rsidRPr="0096549C">
        <w:rPr>
          <w:rFonts w:ascii="Arial" w:hAnsi="Arial" w:cs="Arial"/>
          <w:color w:val="1F497D"/>
          <w:sz w:val="24"/>
          <w:szCs w:val="24"/>
        </w:rPr>
        <w:t>даст рекомендации по посещению узкопрофильных специалистов очно, поможет расшифровать результаты исследований</w:t>
      </w:r>
      <w:r w:rsidRPr="0096549C">
        <w:rPr>
          <w:rFonts w:ascii="Arial" w:hAnsi="Arial" w:cs="Arial"/>
          <w:sz w:val="24"/>
          <w:szCs w:val="24"/>
        </w:rPr>
        <w:t>.</w:t>
      </w:r>
    </w:p>
    <w:p w:rsidR="00420FCD" w:rsidRPr="0096549C" w:rsidRDefault="00420FCD" w:rsidP="00140D0C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 xml:space="preserve">Как получить услугу Телемедицины? </w:t>
      </w:r>
    </w:p>
    <w:p w:rsidR="00420FCD" w:rsidRPr="0096549C" w:rsidRDefault="00140D0C" w:rsidP="00140D0C">
      <w:pPr>
        <w:widowControl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Нажмите на </w:t>
      </w:r>
      <w:r w:rsidR="00420FCD" w:rsidRPr="00B40BB3">
        <w:rPr>
          <w:rFonts w:ascii="Arial" w:hAnsi="Arial" w:cs="Arial"/>
          <w:sz w:val="24"/>
          <w:szCs w:val="24"/>
        </w:rPr>
        <w:t>кнопку</w:t>
      </w:r>
      <w:r w:rsidRPr="00B40BB3">
        <w:rPr>
          <w:rFonts w:ascii="Arial" w:hAnsi="Arial" w:cs="Arial"/>
          <w:sz w:val="24"/>
          <w:szCs w:val="24"/>
        </w:rPr>
        <w:t xml:space="preserve"> «Телемедицинская консультация» </w:t>
      </w:r>
      <w:r w:rsidR="00420FCD" w:rsidRPr="00B40BB3">
        <w:rPr>
          <w:rFonts w:ascii="Arial" w:hAnsi="Arial" w:cs="Arial"/>
          <w:sz w:val="24"/>
          <w:szCs w:val="24"/>
        </w:rPr>
        <w:t xml:space="preserve">=&gt; Выберите тип </w:t>
      </w:r>
      <w:r w:rsidR="008551D2" w:rsidRPr="00B40BB3">
        <w:rPr>
          <w:rFonts w:ascii="Arial" w:hAnsi="Arial" w:cs="Arial"/>
          <w:sz w:val="24"/>
          <w:szCs w:val="24"/>
        </w:rPr>
        <w:t>«Онлайн -консультация</w:t>
      </w:r>
      <w:r w:rsidR="00420FCD" w:rsidRPr="00B40BB3">
        <w:rPr>
          <w:rFonts w:ascii="Arial" w:hAnsi="Arial" w:cs="Arial"/>
          <w:sz w:val="24"/>
          <w:szCs w:val="24"/>
        </w:rPr>
        <w:t>»</w:t>
      </w:r>
      <w:r w:rsidR="008551D2" w:rsidRPr="00B40BB3">
        <w:rPr>
          <w:rFonts w:ascii="Arial" w:hAnsi="Arial" w:cs="Arial"/>
          <w:sz w:val="24"/>
          <w:szCs w:val="24"/>
        </w:rPr>
        <w:t xml:space="preserve"> </w:t>
      </w:r>
      <w:r w:rsidRPr="00B40BB3">
        <w:rPr>
          <w:rFonts w:ascii="Arial" w:hAnsi="Arial" w:cs="Arial"/>
          <w:sz w:val="24"/>
          <w:szCs w:val="24"/>
        </w:rPr>
        <w:t xml:space="preserve">и нажмите </w:t>
      </w:r>
      <w:r w:rsidR="00420FCD" w:rsidRPr="00B40BB3">
        <w:rPr>
          <w:rFonts w:ascii="Arial" w:hAnsi="Arial" w:cs="Arial"/>
          <w:sz w:val="24"/>
          <w:szCs w:val="24"/>
        </w:rPr>
        <w:t>«Продолжить»</w:t>
      </w:r>
      <w:r w:rsidR="008551D2" w:rsidRPr="00B40BB3">
        <w:rPr>
          <w:rFonts w:ascii="Arial" w:hAnsi="Arial" w:cs="Arial"/>
          <w:sz w:val="24"/>
          <w:szCs w:val="24"/>
        </w:rPr>
        <w:t xml:space="preserve"> </w:t>
      </w:r>
      <w:r w:rsidR="00420FCD" w:rsidRPr="00B40BB3">
        <w:rPr>
          <w:rFonts w:ascii="Arial" w:hAnsi="Arial" w:cs="Arial"/>
          <w:sz w:val="24"/>
          <w:szCs w:val="24"/>
        </w:rPr>
        <w:t>=&gt;</w:t>
      </w:r>
      <w:r w:rsidR="008551D2" w:rsidRPr="00B40BB3">
        <w:rPr>
          <w:rFonts w:ascii="Arial" w:hAnsi="Arial" w:cs="Arial"/>
          <w:sz w:val="24"/>
          <w:szCs w:val="24"/>
        </w:rPr>
        <w:t xml:space="preserve"> </w:t>
      </w:r>
      <w:r w:rsidRPr="00B40BB3">
        <w:rPr>
          <w:rFonts w:ascii="Arial" w:hAnsi="Arial" w:cs="Arial"/>
          <w:sz w:val="24"/>
          <w:szCs w:val="24"/>
        </w:rPr>
        <w:t xml:space="preserve">Выберите </w:t>
      </w:r>
      <w:r w:rsidR="00420FCD" w:rsidRPr="00B40BB3">
        <w:rPr>
          <w:rFonts w:ascii="Arial" w:hAnsi="Arial" w:cs="Arial"/>
          <w:sz w:val="24"/>
          <w:szCs w:val="24"/>
        </w:rPr>
        <w:t>врача</w:t>
      </w:r>
      <w:r w:rsidRPr="00B40BB3">
        <w:rPr>
          <w:rFonts w:ascii="Arial" w:hAnsi="Arial" w:cs="Arial"/>
          <w:sz w:val="24"/>
          <w:szCs w:val="24"/>
        </w:rPr>
        <w:t xml:space="preserve"> </w:t>
      </w:r>
      <w:r w:rsidR="00420FCD" w:rsidRPr="00B40BB3">
        <w:rPr>
          <w:rFonts w:ascii="Arial" w:hAnsi="Arial" w:cs="Arial"/>
          <w:sz w:val="24"/>
          <w:szCs w:val="24"/>
        </w:rPr>
        <w:t>через</w:t>
      </w:r>
      <w:r w:rsidRPr="00B40BB3">
        <w:rPr>
          <w:rFonts w:ascii="Arial" w:hAnsi="Arial" w:cs="Arial"/>
          <w:sz w:val="24"/>
          <w:szCs w:val="24"/>
        </w:rPr>
        <w:t xml:space="preserve"> </w:t>
      </w:r>
      <w:r w:rsidR="00420FCD" w:rsidRPr="00B40BB3">
        <w:rPr>
          <w:rFonts w:ascii="Arial" w:hAnsi="Arial" w:cs="Arial"/>
          <w:sz w:val="24"/>
          <w:szCs w:val="24"/>
        </w:rPr>
        <w:t>раздел</w:t>
      </w:r>
      <w:r w:rsidR="008551D2" w:rsidRPr="00B40BB3">
        <w:rPr>
          <w:rFonts w:ascii="Arial" w:hAnsi="Arial" w:cs="Arial"/>
          <w:sz w:val="24"/>
          <w:szCs w:val="24"/>
        </w:rPr>
        <w:t xml:space="preserve"> </w:t>
      </w:r>
      <w:r w:rsidR="00420FCD" w:rsidRPr="00B40BB3">
        <w:rPr>
          <w:rFonts w:ascii="Arial" w:hAnsi="Arial" w:cs="Arial"/>
          <w:sz w:val="24"/>
          <w:szCs w:val="24"/>
        </w:rPr>
        <w:t>«Специализации» или</w:t>
      </w:r>
      <w:r w:rsidR="00420FCD" w:rsidRPr="0096549C">
        <w:rPr>
          <w:rFonts w:ascii="Arial" w:hAnsi="Arial" w:cs="Arial"/>
          <w:sz w:val="24"/>
          <w:szCs w:val="24"/>
        </w:rPr>
        <w:t xml:space="preserve"> «Врачи»</w:t>
      </w:r>
      <w:r w:rsidR="00420FCD" w:rsidRPr="0096549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20FCD" w:rsidRPr="0096549C">
        <w:rPr>
          <w:rFonts w:ascii="Arial" w:hAnsi="Arial" w:cs="Arial"/>
          <w:sz w:val="24"/>
          <w:szCs w:val="24"/>
        </w:rPr>
        <w:t>=&gt;</w:t>
      </w:r>
      <w:r>
        <w:rPr>
          <w:rFonts w:ascii="Arial" w:hAnsi="Arial" w:cs="Arial"/>
          <w:sz w:val="24"/>
          <w:szCs w:val="24"/>
        </w:rPr>
        <w:t xml:space="preserve"> Выберите свободный </w:t>
      </w:r>
      <w:r w:rsidR="00420FCD" w:rsidRPr="0096549C">
        <w:rPr>
          <w:rFonts w:ascii="Arial" w:hAnsi="Arial" w:cs="Arial"/>
          <w:sz w:val="24"/>
          <w:szCs w:val="24"/>
        </w:rPr>
        <w:t>слот времени для записи.</w:t>
      </w:r>
    </w:p>
    <w:p w:rsidR="00420FCD" w:rsidRPr="0096549C" w:rsidRDefault="00420FCD" w:rsidP="008551D2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 xml:space="preserve">Я не могу найти Телемедицину в </w:t>
      </w:r>
      <w:r w:rsidRPr="0096549C">
        <w:rPr>
          <w:rFonts w:ascii="Arial" w:hAnsi="Arial" w:cs="Arial"/>
          <w:b/>
          <w:bCs/>
          <w:sz w:val="24"/>
          <w:szCs w:val="24"/>
          <w:lang w:val="en-US"/>
        </w:rPr>
        <w:t>WEB</w:t>
      </w:r>
      <w:r w:rsidRPr="0096549C">
        <w:rPr>
          <w:rFonts w:ascii="Arial" w:hAnsi="Arial" w:cs="Arial"/>
          <w:b/>
          <w:bCs/>
          <w:sz w:val="24"/>
          <w:szCs w:val="24"/>
        </w:rPr>
        <w:t>-версии. Как воспользоваться этой услугой?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Воспользоваться данной услугой можно только в мобильном приложении.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После консультации по Телемедицине врач назначил анализы и указал их в заключении – что делать дальше, как согласовать/сдать эти анализы/назначения?</w:t>
      </w:r>
    </w:p>
    <w:p w:rsidR="00420FCD" w:rsidRPr="0096549C" w:rsidRDefault="00420FCD" w:rsidP="008551D2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После онлайн консультации Вы получите уведомление о назначении анализов</w:t>
      </w:r>
    </w:p>
    <w:p w:rsidR="00420FCD" w:rsidRPr="0096549C" w:rsidRDefault="008551D2" w:rsidP="008551D2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Выберите удобную Вам лабораторию/лечебное учреждение.</w:t>
      </w:r>
    </w:p>
    <w:p w:rsidR="00420FCD" w:rsidRPr="0096549C" w:rsidRDefault="00420FCD" w:rsidP="008551D2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После загрузки направления врача в приложение и его отправки в выбранную лабораторию</w:t>
      </w:r>
      <w:r w:rsidR="008551D2" w:rsidRPr="008551D2">
        <w:rPr>
          <w:rFonts w:ascii="Arial" w:hAnsi="Arial" w:cs="Arial"/>
          <w:sz w:val="24"/>
          <w:szCs w:val="24"/>
        </w:rPr>
        <w:t xml:space="preserve"> </w:t>
      </w:r>
      <w:r w:rsidR="008551D2">
        <w:rPr>
          <w:rFonts w:ascii="Arial" w:hAnsi="Arial" w:cs="Arial"/>
          <w:sz w:val="24"/>
          <w:szCs w:val="24"/>
        </w:rPr>
        <w:t>лечебное учреждение В</w:t>
      </w:r>
      <w:r w:rsidRPr="0096549C">
        <w:rPr>
          <w:rFonts w:ascii="Arial" w:hAnsi="Arial" w:cs="Arial"/>
          <w:sz w:val="24"/>
          <w:szCs w:val="24"/>
        </w:rPr>
        <w:t xml:space="preserve">ы сможете </w:t>
      </w:r>
      <w:r w:rsidRPr="008551D2">
        <w:rPr>
          <w:rFonts w:ascii="Arial" w:hAnsi="Arial" w:cs="Arial"/>
          <w:b/>
          <w:sz w:val="24"/>
          <w:szCs w:val="24"/>
        </w:rPr>
        <w:t>в течение месяца</w:t>
      </w:r>
      <w:r w:rsidRPr="0096549C">
        <w:rPr>
          <w:rFonts w:ascii="Arial" w:hAnsi="Arial" w:cs="Arial"/>
          <w:sz w:val="24"/>
          <w:szCs w:val="24"/>
        </w:rPr>
        <w:t xml:space="preserve"> записаться на сдачу анализов</w:t>
      </w:r>
    </w:p>
    <w:p w:rsidR="00420FCD" w:rsidRDefault="00420FCD" w:rsidP="008551D2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>Результаты анализов появятся в вашей медкарте</w:t>
      </w:r>
    </w:p>
    <w:p w:rsidR="003B7B5F" w:rsidRPr="0096549C" w:rsidRDefault="003B7B5F" w:rsidP="003B7B5F">
      <w:pPr>
        <w:pStyle w:val="a4"/>
        <w:spacing w:before="100" w:beforeAutospacing="1" w:after="100" w:afterAutospacing="1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6549C">
        <w:rPr>
          <w:rFonts w:ascii="Arial" w:hAnsi="Arial" w:cs="Arial"/>
          <w:b/>
          <w:bCs/>
          <w:sz w:val="24"/>
          <w:szCs w:val="24"/>
        </w:rPr>
        <w:t>Как получить расшифровку результатов анализов?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Если Вы хотите получить расшифровки результатов </w:t>
      </w:r>
      <w:r w:rsidRPr="0096549C">
        <w:rPr>
          <w:rFonts w:ascii="Arial" w:hAnsi="Arial" w:cs="Arial"/>
          <w:color w:val="1F497D"/>
          <w:sz w:val="24"/>
          <w:szCs w:val="24"/>
        </w:rPr>
        <w:t>исследований</w:t>
      </w:r>
      <w:r w:rsidRPr="0096549C">
        <w:rPr>
          <w:rFonts w:ascii="Arial" w:hAnsi="Arial" w:cs="Arial"/>
          <w:sz w:val="24"/>
          <w:szCs w:val="24"/>
        </w:rPr>
        <w:t>, которые Вы проходили по ДМС, Вы можете записаться на повторную онлайн-консультацию к врачу для определения дальнейших действий.</w:t>
      </w:r>
    </w:p>
    <w:p w:rsidR="00420FCD" w:rsidRPr="0096549C" w:rsidRDefault="00420FCD" w:rsidP="008551D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6549C">
        <w:rPr>
          <w:rFonts w:ascii="Arial" w:hAnsi="Arial" w:cs="Arial"/>
          <w:b/>
          <w:bCs/>
          <w:sz w:val="24"/>
          <w:szCs w:val="24"/>
        </w:rPr>
        <w:lastRenderedPageBreak/>
        <w:t>Я не нашел здесь нужного вопроса. Где я могу его задать?</w:t>
      </w:r>
    </w:p>
    <w:p w:rsidR="00420FCD" w:rsidRPr="0096549C" w:rsidRDefault="00420FCD" w:rsidP="008551D2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1F497D"/>
          <w:sz w:val="24"/>
          <w:szCs w:val="24"/>
        </w:rPr>
      </w:pPr>
      <w:r w:rsidRPr="0096549C">
        <w:rPr>
          <w:rFonts w:ascii="Arial" w:hAnsi="Arial" w:cs="Arial"/>
          <w:sz w:val="24"/>
          <w:szCs w:val="24"/>
        </w:rPr>
        <w:t xml:space="preserve">Вы можете </w:t>
      </w:r>
      <w:r w:rsidRPr="0096549C">
        <w:rPr>
          <w:rFonts w:ascii="Arial" w:hAnsi="Arial" w:cs="Arial"/>
          <w:color w:val="1F497D"/>
          <w:sz w:val="24"/>
          <w:szCs w:val="24"/>
        </w:rPr>
        <w:t>оставить</w:t>
      </w:r>
      <w:r w:rsidRPr="0096549C">
        <w:rPr>
          <w:rFonts w:ascii="Arial" w:hAnsi="Arial" w:cs="Arial"/>
          <w:sz w:val="24"/>
          <w:szCs w:val="24"/>
        </w:rPr>
        <w:t xml:space="preserve"> обращение из </w:t>
      </w:r>
      <w:r w:rsidRPr="0096549C">
        <w:rPr>
          <w:rFonts w:ascii="Arial" w:hAnsi="Arial" w:cs="Arial"/>
          <w:color w:val="1F497D"/>
          <w:sz w:val="24"/>
          <w:szCs w:val="24"/>
        </w:rPr>
        <w:t xml:space="preserve">приложения в разделе «Связаться». В </w:t>
      </w:r>
      <w:r w:rsidRPr="0096549C">
        <w:rPr>
          <w:rFonts w:ascii="Arial" w:hAnsi="Arial" w:cs="Arial"/>
          <w:color w:val="1F497D"/>
          <w:sz w:val="24"/>
          <w:szCs w:val="24"/>
          <w:lang w:val="en-US"/>
        </w:rPr>
        <w:t>WEB</w:t>
      </w:r>
      <w:r w:rsidRPr="0096549C">
        <w:rPr>
          <w:rFonts w:ascii="Arial" w:hAnsi="Arial" w:cs="Arial"/>
          <w:color w:val="1F497D"/>
          <w:sz w:val="24"/>
          <w:szCs w:val="24"/>
        </w:rPr>
        <w:t>-версии личного кабинета обращения можно оставить в разделе «Мои обращения»</w:t>
      </w:r>
    </w:p>
    <w:p w:rsidR="00191ABD" w:rsidRPr="00191ABD" w:rsidRDefault="00191ABD" w:rsidP="008551D2">
      <w:pPr>
        <w:pStyle w:val="a4"/>
        <w:spacing w:before="100" w:beforeAutospacing="1" w:after="100" w:afterAutospacing="1" w:line="360" w:lineRule="auto"/>
        <w:ind w:left="0"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191ABD" w:rsidRPr="00191ABD" w:rsidSect="008551D2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2910"/>
    <w:multiLevelType w:val="hybridMultilevel"/>
    <w:tmpl w:val="F86C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3A1B"/>
    <w:multiLevelType w:val="hybridMultilevel"/>
    <w:tmpl w:val="A41A05A6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656"/>
    <w:multiLevelType w:val="hybridMultilevel"/>
    <w:tmpl w:val="3A1E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F"/>
    <w:rsid w:val="00100AE9"/>
    <w:rsid w:val="00123242"/>
    <w:rsid w:val="00140D0C"/>
    <w:rsid w:val="00191ABD"/>
    <w:rsid w:val="0036617C"/>
    <w:rsid w:val="003B312C"/>
    <w:rsid w:val="003B7B5F"/>
    <w:rsid w:val="003C1382"/>
    <w:rsid w:val="00420FCD"/>
    <w:rsid w:val="006E4446"/>
    <w:rsid w:val="0073773E"/>
    <w:rsid w:val="00754416"/>
    <w:rsid w:val="00771B51"/>
    <w:rsid w:val="007C0A36"/>
    <w:rsid w:val="008551D2"/>
    <w:rsid w:val="0096549C"/>
    <w:rsid w:val="009D0704"/>
    <w:rsid w:val="00A16BAA"/>
    <w:rsid w:val="00AD1D08"/>
    <w:rsid w:val="00B10259"/>
    <w:rsid w:val="00B40BB3"/>
    <w:rsid w:val="00BD0C88"/>
    <w:rsid w:val="00CA667A"/>
    <w:rsid w:val="00CF401F"/>
    <w:rsid w:val="00D42D53"/>
    <w:rsid w:val="00E158F8"/>
    <w:rsid w:val="00E40A85"/>
    <w:rsid w:val="00E6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985D"/>
  <w15:docId w15:val="{CC971243-A6FB-4802-BBBF-0150C59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1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01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F401F"/>
    <w:pPr>
      <w:spacing w:after="160" w:line="252" w:lineRule="auto"/>
      <w:ind w:left="720"/>
      <w:contextualSpacing/>
    </w:pPr>
  </w:style>
  <w:style w:type="character" w:customStyle="1" w:styleId="tx-decdash4">
    <w:name w:val="tx-dec_dash4"/>
    <w:basedOn w:val="a0"/>
    <w:rsid w:val="00CF401F"/>
    <w:rPr>
      <w:strike w:val="0"/>
      <w:dstrike w:val="0"/>
      <w:u w:val="none"/>
      <w:effect w:val="none"/>
    </w:rPr>
  </w:style>
  <w:style w:type="paragraph" w:customStyle="1" w:styleId="msonormalmrcssattr">
    <w:name w:val="msonormal_mr_css_attr"/>
    <w:basedOn w:val="a"/>
    <w:rsid w:val="00123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mrcssattr">
    <w:name w:val="msobodytext3_mr_css_attr"/>
    <w:basedOn w:val="a"/>
    <w:rsid w:val="00123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im@so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F4D2-B681-4601-8377-073800D7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Кутепова Галина Михайловна</dc:creator>
  <cp:lastModifiedBy>Минаева Ирина Анатольевна (MINAEVA-IA - MINAEVA)</cp:lastModifiedBy>
  <cp:revision>6</cp:revision>
  <dcterms:created xsi:type="dcterms:W3CDTF">2022-12-09T10:45:00Z</dcterms:created>
  <dcterms:modified xsi:type="dcterms:W3CDTF">2023-02-20T11:59:00Z</dcterms:modified>
</cp:coreProperties>
</file>